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9F" w:rsidRPr="00503B7B" w:rsidRDefault="0008599F" w:rsidP="00C50312">
      <w:pPr>
        <w:pStyle w:val="a3"/>
        <w:spacing w:line="276" w:lineRule="auto"/>
        <w:jc w:val="lowKashida"/>
        <w:rPr>
          <w:rFonts w:ascii="Simplified Arabic" w:hAnsi="Simplified Arabic" w:cs="Simplified Arabic"/>
          <w:b/>
          <w:bCs/>
          <w:sz w:val="28"/>
          <w:szCs w:val="28"/>
          <w:rtl/>
          <w:lang w:bidi="ar-IQ"/>
        </w:rPr>
      </w:pPr>
      <w:r w:rsidRPr="00503B7B">
        <w:rPr>
          <w:rFonts w:ascii="Simplified Arabic" w:hAnsi="Simplified Arabic" w:cs="Simplified Arabic"/>
          <w:b/>
          <w:bCs/>
          <w:sz w:val="28"/>
          <w:szCs w:val="28"/>
          <w:rtl/>
          <w:lang w:bidi="ar-IQ"/>
        </w:rPr>
        <w:t xml:space="preserve">4- عرض النتائج </w:t>
      </w:r>
      <w:r w:rsidR="00C50312" w:rsidRPr="00503B7B">
        <w:rPr>
          <w:rFonts w:ascii="Simplified Arabic" w:hAnsi="Simplified Arabic" w:cs="Simplified Arabic"/>
          <w:b/>
          <w:bCs/>
          <w:sz w:val="28"/>
          <w:szCs w:val="28"/>
          <w:rtl/>
          <w:lang w:bidi="ar-IQ"/>
        </w:rPr>
        <w:t>وتحليل</w:t>
      </w:r>
      <w:r w:rsidR="00C50312">
        <w:rPr>
          <w:rFonts w:ascii="Simplified Arabic" w:hAnsi="Simplified Arabic" w:cs="Simplified Arabic" w:hint="cs"/>
          <w:b/>
          <w:bCs/>
          <w:sz w:val="28"/>
          <w:szCs w:val="28"/>
          <w:rtl/>
          <w:lang w:bidi="ar-IQ"/>
        </w:rPr>
        <w:t>ها</w:t>
      </w:r>
      <w:r w:rsidR="00C50312">
        <w:rPr>
          <w:rFonts w:ascii="Simplified Arabic" w:hAnsi="Simplified Arabic" w:cs="Simplified Arabic"/>
          <w:b/>
          <w:bCs/>
          <w:sz w:val="28"/>
          <w:szCs w:val="28"/>
          <w:rtl/>
          <w:lang w:bidi="ar-IQ"/>
        </w:rPr>
        <w:t xml:space="preserve"> ومناقش</w:t>
      </w:r>
      <w:r w:rsidR="00C50312">
        <w:rPr>
          <w:rFonts w:ascii="Simplified Arabic" w:hAnsi="Simplified Arabic" w:cs="Simplified Arabic" w:hint="cs"/>
          <w:b/>
          <w:bCs/>
          <w:sz w:val="28"/>
          <w:szCs w:val="28"/>
          <w:rtl/>
          <w:lang w:bidi="ar-IQ"/>
        </w:rPr>
        <w:t>تها</w:t>
      </w:r>
      <w:r w:rsidRPr="00503B7B">
        <w:rPr>
          <w:rFonts w:ascii="Simplified Arabic" w:hAnsi="Simplified Arabic" w:cs="Simplified Arabic"/>
          <w:b/>
          <w:bCs/>
          <w:sz w:val="28"/>
          <w:szCs w:val="28"/>
          <w:rtl/>
          <w:lang w:bidi="ar-IQ"/>
        </w:rPr>
        <w:t>:</w:t>
      </w:r>
    </w:p>
    <w:p w:rsidR="0008599F" w:rsidRPr="00A41356" w:rsidRDefault="0008599F" w:rsidP="00C50312">
      <w:pPr>
        <w:pStyle w:val="a3"/>
        <w:spacing w:line="276" w:lineRule="auto"/>
        <w:jc w:val="lowKashida"/>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 xml:space="preserve">يتضمن هذا الباب عرض النتائج </w:t>
      </w:r>
      <w:r w:rsidR="00C50312" w:rsidRPr="00A41356">
        <w:rPr>
          <w:rFonts w:ascii="Simplified Arabic" w:hAnsi="Simplified Arabic" w:cs="Simplified Arabic"/>
          <w:sz w:val="28"/>
          <w:szCs w:val="28"/>
          <w:rtl/>
          <w:lang w:bidi="ar-IQ"/>
        </w:rPr>
        <w:t>وتحليل</w:t>
      </w:r>
      <w:r w:rsidR="00C50312">
        <w:rPr>
          <w:rFonts w:ascii="Simplified Arabic" w:hAnsi="Simplified Arabic" w:cs="Simplified Arabic" w:hint="cs"/>
          <w:sz w:val="28"/>
          <w:szCs w:val="28"/>
          <w:rtl/>
          <w:lang w:bidi="ar-IQ"/>
        </w:rPr>
        <w:t>ها</w:t>
      </w:r>
      <w:r w:rsidR="00C50312" w:rsidRPr="00A41356">
        <w:rPr>
          <w:rFonts w:ascii="Simplified Arabic" w:hAnsi="Simplified Arabic" w:cs="Simplified Arabic"/>
          <w:sz w:val="28"/>
          <w:szCs w:val="28"/>
          <w:rtl/>
          <w:lang w:bidi="ar-IQ"/>
        </w:rPr>
        <w:t xml:space="preserve"> ومناقش</w:t>
      </w:r>
      <w:r w:rsidR="00C50312">
        <w:rPr>
          <w:rFonts w:ascii="Simplified Arabic" w:hAnsi="Simplified Arabic" w:cs="Simplified Arabic" w:hint="cs"/>
          <w:sz w:val="28"/>
          <w:szCs w:val="28"/>
          <w:rtl/>
          <w:lang w:bidi="ar-IQ"/>
        </w:rPr>
        <w:t>تها</w:t>
      </w:r>
      <w:r w:rsidR="00C50312" w:rsidRPr="00A41356">
        <w:rPr>
          <w:rFonts w:ascii="Simplified Arabic" w:hAnsi="Simplified Arabic" w:cs="Simplified Arabic"/>
          <w:sz w:val="28"/>
          <w:szCs w:val="28"/>
          <w:rtl/>
          <w:lang w:bidi="ar-IQ"/>
        </w:rPr>
        <w:t xml:space="preserve"> </w:t>
      </w:r>
      <w:r w:rsidRPr="00A41356">
        <w:rPr>
          <w:rFonts w:ascii="Simplified Arabic" w:hAnsi="Simplified Arabic" w:cs="Simplified Arabic"/>
          <w:sz w:val="28"/>
          <w:szCs w:val="28"/>
          <w:rtl/>
          <w:lang w:bidi="ar-IQ"/>
        </w:rPr>
        <w:t>التي تم التوصل إليها  في ضوء الأهداف الموضوعة نتيجة تطبيقه لأدوات البحث المتمثلة بمقياس الاتجاه نحو الحداثة ومقياس الالتزام الاجتماعي ومقياس الأداء الوظيفي لدى 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رسي ومد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رسات التربية الرياضية .</w:t>
      </w:r>
    </w:p>
    <w:p w:rsidR="0008599F" w:rsidRPr="00503B7B" w:rsidRDefault="0008599F" w:rsidP="00A41356">
      <w:pPr>
        <w:pStyle w:val="a3"/>
        <w:spacing w:line="276" w:lineRule="auto"/>
        <w:jc w:val="lowKashida"/>
        <w:rPr>
          <w:rFonts w:ascii="Simplified Arabic" w:hAnsi="Simplified Arabic" w:cs="Simplified Arabic"/>
          <w:b/>
          <w:bCs/>
          <w:sz w:val="28"/>
          <w:szCs w:val="28"/>
          <w:rtl/>
          <w:lang w:bidi="ar-IQ"/>
        </w:rPr>
      </w:pPr>
      <w:r w:rsidRPr="00503B7B">
        <w:rPr>
          <w:rFonts w:ascii="Simplified Arabic" w:hAnsi="Simplified Arabic" w:cs="Simplified Arabic"/>
          <w:b/>
          <w:bCs/>
          <w:sz w:val="28"/>
          <w:szCs w:val="28"/>
          <w:rtl/>
          <w:lang w:bidi="ar-IQ"/>
        </w:rPr>
        <w:t>4-1 واقع الاتجاه نحو الحداثة والالتزام الاجتماعي والاداء الوظيفي لدى مدرسي ومدرسات التربية الرياضية في مدارس محافظة بابل :</w:t>
      </w:r>
    </w:p>
    <w:p w:rsidR="0008599F" w:rsidRPr="00A41356" w:rsidRDefault="0008599F" w:rsidP="00957977">
      <w:pPr>
        <w:pStyle w:val="a3"/>
        <w:spacing w:line="276" w:lineRule="auto"/>
        <w:jc w:val="lowKashida"/>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بعد ان تحقق لدينا هدف البحث الأول في بناء المقياسين وهما (الاتجاه نحو الحداثة والالتزام الاجتماعي)  والذاني  تم الإشارة إليهما في الباب الثالث، ولتحقيق الهدف الثاني في التعرف على واقع الاتجاه نحو الحداثة لدى 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رسي ومد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رسات التربية الرياضية في مدارس محافظة بابل تبين بعد تحليل البيانات ان المتوسط الحسابي لمقياس الاتجاه نحو الحداثة للمد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رسين  قد بلغ (93.598) وبانحراف معياري (2.176) في حين بلغ عند المد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رسات (</w:t>
      </w:r>
      <w:r w:rsidRPr="00A41356">
        <w:rPr>
          <w:rFonts w:ascii="Simplified Arabic" w:hAnsi="Simplified Arabic" w:cs="Simplified Arabic"/>
          <w:sz w:val="28"/>
          <w:szCs w:val="28"/>
          <w:rtl/>
        </w:rPr>
        <w:t>87.951</w:t>
      </w:r>
      <w:r w:rsidRPr="00A41356">
        <w:rPr>
          <w:rFonts w:ascii="Simplified Arabic" w:hAnsi="Simplified Arabic" w:cs="Simplified Arabic"/>
          <w:sz w:val="28"/>
          <w:szCs w:val="28"/>
          <w:rtl/>
          <w:lang w:bidi="ar-IQ"/>
        </w:rPr>
        <w:t xml:space="preserve">) وبانحراف معياري بلغ (1.716) </w:t>
      </w:r>
      <w:r w:rsidR="00EC5B0A" w:rsidRPr="00A41356">
        <w:rPr>
          <w:rFonts w:ascii="Simplified Arabic" w:hAnsi="Simplified Arabic" w:cs="Simplified Arabic"/>
          <w:sz w:val="28"/>
          <w:szCs w:val="28"/>
          <w:rtl/>
          <w:lang w:bidi="ar-IQ"/>
        </w:rPr>
        <w:t xml:space="preserve"> </w:t>
      </w:r>
      <w:r w:rsidRPr="00A41356">
        <w:rPr>
          <w:rFonts w:ascii="Simplified Arabic" w:hAnsi="Simplified Arabic" w:cs="Simplified Arabic"/>
          <w:sz w:val="28"/>
          <w:szCs w:val="28"/>
          <w:rtl/>
          <w:lang w:bidi="ar-IQ"/>
        </w:rPr>
        <w:t>أما بالنسبة لمقياس الالتزام الاجتما</w:t>
      </w:r>
      <w:r w:rsidR="00C50312">
        <w:rPr>
          <w:rFonts w:ascii="Simplified Arabic" w:hAnsi="Simplified Arabic" w:cs="Simplified Arabic"/>
          <w:sz w:val="28"/>
          <w:szCs w:val="28"/>
          <w:rtl/>
          <w:lang w:bidi="ar-IQ"/>
        </w:rPr>
        <w:t>عي فقد بلغ المتوسط الحسابي للمد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رسين(129.98) وبانحراف معياري بلغ (0.899) وللمد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رسات بلغ المتوسط الحسابي(127.43) وبانحراف معياري بلغ (2.520) وبالنسبة لمقياس الاداء الوظيفي فبلغ المتوسط الحسابي للمد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رسين (59.065) وبانحراف معياري بلغ (1.546) وللمد</w:t>
      </w:r>
      <w:r w:rsidR="00C50312">
        <w:rPr>
          <w:rFonts w:ascii="Simplified Arabic" w:hAnsi="Simplified Arabic" w:cs="Simplified Arabic" w:hint="cs"/>
          <w:sz w:val="28"/>
          <w:szCs w:val="28"/>
          <w:rtl/>
          <w:lang w:bidi="ar-IQ"/>
        </w:rPr>
        <w:t>ّ</w:t>
      </w:r>
      <w:r w:rsidRPr="00A41356">
        <w:rPr>
          <w:rFonts w:ascii="Simplified Arabic" w:hAnsi="Simplified Arabic" w:cs="Simplified Arabic"/>
          <w:sz w:val="28"/>
          <w:szCs w:val="28"/>
          <w:rtl/>
          <w:lang w:bidi="ar-IQ"/>
        </w:rPr>
        <w:t>رسات بلغ المتوسط الحسابي (51.780) وبانحراف معياري بلغ (1.635) والجدول (1</w:t>
      </w:r>
      <w:r w:rsidR="00957977">
        <w:rPr>
          <w:rFonts w:ascii="Simplified Arabic" w:hAnsi="Simplified Arabic" w:cs="Simplified Arabic" w:hint="cs"/>
          <w:sz w:val="28"/>
          <w:szCs w:val="28"/>
          <w:rtl/>
          <w:lang w:bidi="ar-IQ"/>
        </w:rPr>
        <w:t>8</w:t>
      </w:r>
      <w:r w:rsidRPr="00A41356">
        <w:rPr>
          <w:rFonts w:ascii="Simplified Arabic" w:hAnsi="Simplified Arabic" w:cs="Simplified Arabic"/>
          <w:sz w:val="28"/>
          <w:szCs w:val="28"/>
          <w:rtl/>
          <w:lang w:bidi="ar-IQ"/>
        </w:rPr>
        <w:t xml:space="preserve">) يبين ذلك </w:t>
      </w:r>
    </w:p>
    <w:p w:rsidR="0008599F" w:rsidRDefault="0008599F" w:rsidP="0008599F">
      <w:pPr>
        <w:tabs>
          <w:tab w:val="left" w:pos="752"/>
          <w:tab w:val="left" w:pos="932"/>
          <w:tab w:val="right" w:pos="9157"/>
        </w:tabs>
        <w:jc w:val="lowKashida"/>
        <w:rPr>
          <w:rFonts w:cs="Simplified Arabic"/>
          <w:sz w:val="28"/>
          <w:szCs w:val="28"/>
          <w:rtl/>
          <w:lang w:bidi="ar-IQ"/>
        </w:rPr>
      </w:pPr>
    </w:p>
    <w:p w:rsidR="0008599F" w:rsidRDefault="0008599F" w:rsidP="0008599F">
      <w:pPr>
        <w:tabs>
          <w:tab w:val="left" w:pos="752"/>
          <w:tab w:val="left" w:pos="932"/>
          <w:tab w:val="right" w:pos="9157"/>
        </w:tabs>
        <w:jc w:val="lowKashida"/>
        <w:rPr>
          <w:rFonts w:cs="Simplified Arabic"/>
          <w:sz w:val="28"/>
          <w:szCs w:val="28"/>
          <w:rtl/>
          <w:lang w:bidi="ar-IQ"/>
        </w:rPr>
      </w:pPr>
    </w:p>
    <w:p w:rsidR="0008599F" w:rsidRDefault="0008599F" w:rsidP="0008599F">
      <w:pPr>
        <w:tabs>
          <w:tab w:val="left" w:pos="752"/>
          <w:tab w:val="left" w:pos="932"/>
          <w:tab w:val="right" w:pos="9157"/>
        </w:tabs>
        <w:jc w:val="lowKashida"/>
        <w:rPr>
          <w:rFonts w:cs="Simplified Arabic"/>
          <w:sz w:val="28"/>
          <w:szCs w:val="28"/>
          <w:rtl/>
          <w:lang w:bidi="ar-IQ"/>
        </w:rPr>
      </w:pPr>
    </w:p>
    <w:p w:rsidR="00A41356" w:rsidRDefault="00A41356" w:rsidP="0008599F">
      <w:pPr>
        <w:tabs>
          <w:tab w:val="left" w:pos="752"/>
          <w:tab w:val="left" w:pos="932"/>
          <w:tab w:val="right" w:pos="9157"/>
        </w:tabs>
        <w:jc w:val="lowKashida"/>
        <w:rPr>
          <w:rFonts w:cs="Simplified Arabic"/>
          <w:sz w:val="28"/>
          <w:szCs w:val="28"/>
          <w:rtl/>
          <w:lang w:bidi="ar-IQ"/>
        </w:rPr>
      </w:pPr>
    </w:p>
    <w:p w:rsidR="00A41356" w:rsidRDefault="00A41356" w:rsidP="0008599F">
      <w:pPr>
        <w:tabs>
          <w:tab w:val="left" w:pos="752"/>
          <w:tab w:val="left" w:pos="932"/>
          <w:tab w:val="right" w:pos="9157"/>
        </w:tabs>
        <w:jc w:val="lowKashida"/>
        <w:rPr>
          <w:rFonts w:cs="Simplified Arabic"/>
          <w:sz w:val="28"/>
          <w:szCs w:val="28"/>
          <w:rtl/>
          <w:lang w:bidi="ar-IQ"/>
        </w:rPr>
      </w:pPr>
    </w:p>
    <w:p w:rsidR="00A41356" w:rsidRDefault="00A41356" w:rsidP="0008599F">
      <w:pPr>
        <w:tabs>
          <w:tab w:val="left" w:pos="752"/>
          <w:tab w:val="left" w:pos="932"/>
          <w:tab w:val="right" w:pos="9157"/>
        </w:tabs>
        <w:jc w:val="lowKashida"/>
        <w:rPr>
          <w:rFonts w:cs="Simplified Arabic"/>
          <w:sz w:val="28"/>
          <w:szCs w:val="28"/>
          <w:rtl/>
          <w:lang w:bidi="ar-IQ"/>
        </w:rPr>
      </w:pPr>
    </w:p>
    <w:p w:rsidR="00A41356" w:rsidRDefault="00A41356" w:rsidP="0008599F">
      <w:pPr>
        <w:tabs>
          <w:tab w:val="left" w:pos="752"/>
          <w:tab w:val="left" w:pos="932"/>
          <w:tab w:val="right" w:pos="9157"/>
        </w:tabs>
        <w:jc w:val="lowKashida"/>
        <w:rPr>
          <w:rFonts w:cs="Simplified Arabic"/>
          <w:sz w:val="28"/>
          <w:szCs w:val="28"/>
          <w:rtl/>
          <w:lang w:bidi="ar-IQ"/>
        </w:rPr>
      </w:pPr>
    </w:p>
    <w:p w:rsidR="00A41356" w:rsidRPr="008C13C5" w:rsidRDefault="00A41356" w:rsidP="0008599F">
      <w:pPr>
        <w:tabs>
          <w:tab w:val="left" w:pos="752"/>
          <w:tab w:val="left" w:pos="932"/>
          <w:tab w:val="right" w:pos="9157"/>
        </w:tabs>
        <w:jc w:val="lowKashida"/>
        <w:rPr>
          <w:rFonts w:cs="Simplified Arabic"/>
          <w:sz w:val="28"/>
          <w:szCs w:val="28"/>
          <w:rtl/>
          <w:lang w:bidi="ar-IQ"/>
        </w:rPr>
      </w:pPr>
    </w:p>
    <w:p w:rsidR="0008599F" w:rsidRPr="00A41356" w:rsidRDefault="0008599F" w:rsidP="00957977">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lastRenderedPageBreak/>
        <w:t>الجدول (1</w:t>
      </w:r>
      <w:r w:rsidR="00957977">
        <w:rPr>
          <w:rFonts w:ascii="Simplified Arabic" w:hAnsi="Simplified Arabic" w:cs="Simplified Arabic" w:hint="cs"/>
          <w:sz w:val="28"/>
          <w:szCs w:val="28"/>
          <w:rtl/>
          <w:lang w:bidi="ar-IQ"/>
        </w:rPr>
        <w:t>8</w:t>
      </w:r>
      <w:r w:rsidRPr="00A41356">
        <w:rPr>
          <w:rFonts w:ascii="Simplified Arabic" w:hAnsi="Simplified Arabic" w:cs="Simplified Arabic"/>
          <w:sz w:val="28"/>
          <w:szCs w:val="28"/>
          <w:rtl/>
          <w:lang w:bidi="ar-IQ"/>
        </w:rPr>
        <w:t>)</w:t>
      </w:r>
    </w:p>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يبين المتوسط الحسابي والفرضي والقيمة التائية المحسوبة لعينة مدرسي ومدرسات التربية الرياضية لمقياس الاتجاه نحو الحداثة والالتزام الاجتماعي والأداء الوظيفي</w:t>
      </w:r>
    </w:p>
    <w:tbl>
      <w:tblPr>
        <w:bidiVisual/>
        <w:tblW w:w="10190" w:type="dxa"/>
        <w:jc w:val="center"/>
        <w:tblInd w:w="-3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130"/>
        <w:gridCol w:w="923"/>
        <w:gridCol w:w="810"/>
        <w:gridCol w:w="1189"/>
        <w:gridCol w:w="970"/>
        <w:gridCol w:w="1102"/>
        <w:gridCol w:w="1189"/>
        <w:gridCol w:w="1093"/>
        <w:gridCol w:w="837"/>
        <w:gridCol w:w="947"/>
      </w:tblGrid>
      <w:tr w:rsidR="0008599F" w:rsidRPr="008C13C5" w:rsidTr="000826E3">
        <w:trPr>
          <w:trHeight w:val="1307"/>
          <w:jc w:val="center"/>
        </w:trPr>
        <w:tc>
          <w:tcPr>
            <w:tcW w:w="1130" w:type="dxa"/>
            <w:tcBorders>
              <w:bottom w:val="double" w:sz="4" w:space="0" w:color="auto"/>
            </w:tcBorders>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المقياس</w:t>
            </w:r>
          </w:p>
        </w:tc>
        <w:tc>
          <w:tcPr>
            <w:tcW w:w="958"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الجنس</w:t>
            </w:r>
          </w:p>
        </w:tc>
        <w:tc>
          <w:tcPr>
            <w:tcW w:w="841"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العينة</w:t>
            </w:r>
          </w:p>
        </w:tc>
        <w:tc>
          <w:tcPr>
            <w:tcW w:w="1042"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المتوسط</w:t>
            </w:r>
          </w:p>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الحسابي</w:t>
            </w:r>
          </w:p>
        </w:tc>
        <w:tc>
          <w:tcPr>
            <w:tcW w:w="988"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الوسط الفرضي</w:t>
            </w:r>
          </w:p>
        </w:tc>
        <w:tc>
          <w:tcPr>
            <w:tcW w:w="1129"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الانحراف المعياري</w:t>
            </w:r>
          </w:p>
        </w:tc>
        <w:tc>
          <w:tcPr>
            <w:tcW w:w="1130"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قيمة (ت) المحسوبة</w:t>
            </w:r>
          </w:p>
        </w:tc>
        <w:tc>
          <w:tcPr>
            <w:tcW w:w="1127" w:type="dxa"/>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قيمة(ت) الجدولية</w:t>
            </w:r>
          </w:p>
        </w:tc>
        <w:tc>
          <w:tcPr>
            <w:tcW w:w="848" w:type="dxa"/>
            <w:tcBorders>
              <w:right w:val="double" w:sz="4" w:space="0" w:color="auto"/>
            </w:tcBorders>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مستوى الدلالة</w:t>
            </w:r>
          </w:p>
        </w:tc>
        <w:tc>
          <w:tcPr>
            <w:tcW w:w="997" w:type="dxa"/>
            <w:tcBorders>
              <w:top w:val="double" w:sz="4" w:space="0" w:color="auto"/>
              <w:left w:val="double" w:sz="4" w:space="0" w:color="auto"/>
              <w:bottom w:val="double" w:sz="4" w:space="0" w:color="auto"/>
            </w:tcBorders>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shd w:val="clear" w:color="auto" w:fill="A6A6A6"/>
                <w:rtl/>
                <w:lang w:bidi="ar-IQ"/>
              </w:rPr>
              <w:t>الدلا</w:t>
            </w:r>
            <w:r w:rsidRPr="00A41356">
              <w:rPr>
                <w:rFonts w:ascii="Simplified Arabic" w:hAnsi="Simplified Arabic" w:cs="Simplified Arabic"/>
                <w:sz w:val="28"/>
                <w:szCs w:val="28"/>
                <w:rtl/>
                <w:lang w:bidi="ar-IQ"/>
              </w:rPr>
              <w:t>لة</w:t>
            </w:r>
          </w:p>
        </w:tc>
      </w:tr>
      <w:tr w:rsidR="0008599F" w:rsidRPr="008C13C5" w:rsidTr="000826E3">
        <w:trPr>
          <w:trHeight w:val="427"/>
          <w:jc w:val="center"/>
        </w:trPr>
        <w:tc>
          <w:tcPr>
            <w:tcW w:w="1130" w:type="dxa"/>
            <w:vMerge w:val="restart"/>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b/>
                <w:bCs/>
                <w:sz w:val="28"/>
                <w:szCs w:val="28"/>
                <w:rtl/>
                <w:lang w:bidi="ar-IQ"/>
              </w:rPr>
            </w:pPr>
            <w:r w:rsidRPr="00A41356">
              <w:rPr>
                <w:rFonts w:ascii="Simplified Arabic" w:hAnsi="Simplified Arabic" w:cs="Simplified Arabic"/>
                <w:b/>
                <w:bCs/>
                <w:sz w:val="28"/>
                <w:szCs w:val="28"/>
                <w:rtl/>
                <w:lang w:bidi="ar-IQ"/>
              </w:rPr>
              <w:t>الاتجاه نحو الحداثة</w:t>
            </w:r>
          </w:p>
        </w:tc>
        <w:tc>
          <w:tcPr>
            <w:tcW w:w="958"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ذكور</w:t>
            </w:r>
          </w:p>
        </w:tc>
        <w:tc>
          <w:tcPr>
            <w:tcW w:w="841"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122</w:t>
            </w:r>
          </w:p>
        </w:tc>
        <w:tc>
          <w:tcPr>
            <w:tcW w:w="1042"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93.598</w:t>
            </w:r>
          </w:p>
        </w:tc>
        <w:tc>
          <w:tcPr>
            <w:tcW w:w="988" w:type="dxa"/>
            <w:vMerge w:val="restart"/>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68</w:t>
            </w:r>
          </w:p>
        </w:tc>
        <w:tc>
          <w:tcPr>
            <w:tcW w:w="1129" w:type="dxa"/>
          </w:tcPr>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2.176</w:t>
            </w:r>
          </w:p>
        </w:tc>
        <w:tc>
          <w:tcPr>
            <w:tcW w:w="1130" w:type="dxa"/>
          </w:tcPr>
          <w:p w:rsidR="0008599F" w:rsidRPr="00A41356" w:rsidRDefault="00903C6A"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129.893</w:t>
            </w:r>
          </w:p>
        </w:tc>
        <w:tc>
          <w:tcPr>
            <w:tcW w:w="1127"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1.96</w:t>
            </w:r>
          </w:p>
        </w:tc>
        <w:tc>
          <w:tcPr>
            <w:tcW w:w="848" w:type="dxa"/>
            <w:tcBorders>
              <w:right w:val="double" w:sz="4" w:space="0" w:color="auto"/>
            </w:tcBorders>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دالة</w:t>
            </w:r>
          </w:p>
        </w:tc>
      </w:tr>
      <w:tr w:rsidR="0008599F" w:rsidRPr="008C13C5" w:rsidTr="000826E3">
        <w:trPr>
          <w:trHeight w:val="520"/>
          <w:jc w:val="center"/>
        </w:trPr>
        <w:tc>
          <w:tcPr>
            <w:tcW w:w="1130" w:type="dxa"/>
            <w:vMerge/>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b/>
                <w:bCs/>
                <w:sz w:val="28"/>
                <w:szCs w:val="28"/>
                <w:rtl/>
                <w:lang w:bidi="ar-IQ"/>
              </w:rPr>
            </w:pPr>
          </w:p>
        </w:tc>
        <w:tc>
          <w:tcPr>
            <w:tcW w:w="958"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إناث</w:t>
            </w:r>
          </w:p>
        </w:tc>
        <w:tc>
          <w:tcPr>
            <w:tcW w:w="841"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41</w:t>
            </w:r>
          </w:p>
        </w:tc>
        <w:tc>
          <w:tcPr>
            <w:tcW w:w="1042"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87.951</w:t>
            </w:r>
          </w:p>
        </w:tc>
        <w:tc>
          <w:tcPr>
            <w:tcW w:w="988" w:type="dxa"/>
            <w:vMerge/>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p>
        </w:tc>
        <w:tc>
          <w:tcPr>
            <w:tcW w:w="1129"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1.716</w:t>
            </w:r>
          </w:p>
        </w:tc>
        <w:tc>
          <w:tcPr>
            <w:tcW w:w="1130" w:type="dxa"/>
          </w:tcPr>
          <w:p w:rsidR="0008599F" w:rsidRPr="00A41356" w:rsidRDefault="00903C6A"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74.410</w:t>
            </w:r>
          </w:p>
        </w:tc>
        <w:tc>
          <w:tcPr>
            <w:tcW w:w="1127" w:type="dxa"/>
          </w:tcPr>
          <w:p w:rsidR="0008599F" w:rsidRPr="00A41356" w:rsidRDefault="00903C6A"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2.021</w:t>
            </w:r>
          </w:p>
        </w:tc>
        <w:tc>
          <w:tcPr>
            <w:tcW w:w="848" w:type="dxa"/>
            <w:tcBorders>
              <w:right w:val="double" w:sz="4" w:space="0" w:color="auto"/>
            </w:tcBorders>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دالة</w:t>
            </w:r>
          </w:p>
        </w:tc>
      </w:tr>
      <w:tr w:rsidR="0008599F" w:rsidRPr="008C13C5" w:rsidTr="000826E3">
        <w:trPr>
          <w:trHeight w:val="653"/>
          <w:jc w:val="center"/>
        </w:trPr>
        <w:tc>
          <w:tcPr>
            <w:tcW w:w="1130" w:type="dxa"/>
            <w:vMerge w:val="restart"/>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الالتزام الاجتماعي</w:t>
            </w:r>
          </w:p>
        </w:tc>
        <w:tc>
          <w:tcPr>
            <w:tcW w:w="958"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ذكور</w:t>
            </w:r>
          </w:p>
        </w:tc>
        <w:tc>
          <w:tcPr>
            <w:tcW w:w="841"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122</w:t>
            </w:r>
          </w:p>
        </w:tc>
        <w:tc>
          <w:tcPr>
            <w:tcW w:w="1042"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129.983</w:t>
            </w:r>
          </w:p>
        </w:tc>
        <w:tc>
          <w:tcPr>
            <w:tcW w:w="988" w:type="dxa"/>
            <w:vMerge w:val="restart"/>
          </w:tcPr>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81</w:t>
            </w:r>
          </w:p>
        </w:tc>
        <w:tc>
          <w:tcPr>
            <w:tcW w:w="1129" w:type="dxa"/>
          </w:tcPr>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0.899</w:t>
            </w:r>
          </w:p>
        </w:tc>
        <w:tc>
          <w:tcPr>
            <w:tcW w:w="1130" w:type="dxa"/>
          </w:tcPr>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117.979</w:t>
            </w:r>
          </w:p>
        </w:tc>
        <w:tc>
          <w:tcPr>
            <w:tcW w:w="1127" w:type="dxa"/>
          </w:tcPr>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1.96</w:t>
            </w:r>
          </w:p>
        </w:tc>
        <w:tc>
          <w:tcPr>
            <w:tcW w:w="848" w:type="dxa"/>
            <w:tcBorders>
              <w:right w:val="double" w:sz="4" w:space="0" w:color="auto"/>
            </w:tcBorders>
          </w:tcPr>
          <w:p w:rsidR="0008599F" w:rsidRPr="00A41356" w:rsidRDefault="0008599F"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0.05</w:t>
            </w:r>
          </w:p>
        </w:tc>
        <w:tc>
          <w:tcPr>
            <w:tcW w:w="997" w:type="dxa"/>
            <w:tcBorders>
              <w:top w:val="double" w:sz="4" w:space="0" w:color="auto"/>
              <w:left w:val="double" w:sz="4" w:space="0" w:color="auto"/>
              <w:bottom w:val="double" w:sz="4" w:space="0" w:color="auto"/>
            </w:tcBorders>
            <w:shd w:val="clear" w:color="auto" w:fill="auto"/>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دالة</w:t>
            </w:r>
          </w:p>
        </w:tc>
      </w:tr>
      <w:tr w:rsidR="0008599F" w:rsidRPr="008C13C5" w:rsidTr="000826E3">
        <w:trPr>
          <w:trHeight w:val="600"/>
          <w:jc w:val="center"/>
        </w:trPr>
        <w:tc>
          <w:tcPr>
            <w:tcW w:w="1130" w:type="dxa"/>
            <w:vMerge/>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p>
        </w:tc>
        <w:tc>
          <w:tcPr>
            <w:tcW w:w="958" w:type="dxa"/>
          </w:tcPr>
          <w:p w:rsidR="0008599F" w:rsidRPr="00A41356" w:rsidRDefault="002F5D27"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hint="cs"/>
                <w:sz w:val="28"/>
                <w:szCs w:val="28"/>
                <w:rtl/>
                <w:lang w:bidi="ar-IQ"/>
              </w:rPr>
              <w:t>إناث</w:t>
            </w:r>
          </w:p>
        </w:tc>
        <w:tc>
          <w:tcPr>
            <w:tcW w:w="841"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41</w:t>
            </w:r>
          </w:p>
        </w:tc>
        <w:tc>
          <w:tcPr>
            <w:tcW w:w="1042"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127.439</w:t>
            </w:r>
          </w:p>
        </w:tc>
        <w:tc>
          <w:tcPr>
            <w:tcW w:w="988" w:type="dxa"/>
            <w:vMerge/>
          </w:tcPr>
          <w:p w:rsidR="0008599F" w:rsidRPr="00A41356" w:rsidRDefault="0008599F" w:rsidP="00A41356">
            <w:pPr>
              <w:pStyle w:val="a3"/>
              <w:spacing w:line="276" w:lineRule="auto"/>
              <w:jc w:val="center"/>
              <w:rPr>
                <w:rFonts w:ascii="Simplified Arabic" w:hAnsi="Simplified Arabic" w:cs="Simplified Arabic"/>
                <w:sz w:val="28"/>
                <w:szCs w:val="28"/>
                <w:lang w:bidi="ar-IQ"/>
              </w:rPr>
            </w:pPr>
          </w:p>
        </w:tc>
        <w:tc>
          <w:tcPr>
            <w:tcW w:w="1129"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2.520</w:t>
            </w:r>
          </w:p>
        </w:tc>
        <w:tc>
          <w:tcPr>
            <w:tcW w:w="1130"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601.289</w:t>
            </w:r>
          </w:p>
        </w:tc>
        <w:tc>
          <w:tcPr>
            <w:tcW w:w="1127" w:type="dxa"/>
          </w:tcPr>
          <w:p w:rsidR="0008599F" w:rsidRPr="00A41356" w:rsidRDefault="00903C6A" w:rsidP="00A41356">
            <w:pPr>
              <w:pStyle w:val="a3"/>
              <w:spacing w:line="276" w:lineRule="auto"/>
              <w:jc w:val="center"/>
              <w:rPr>
                <w:rFonts w:ascii="Simplified Arabic" w:hAnsi="Simplified Arabic" w:cs="Simplified Arabic"/>
                <w:sz w:val="28"/>
                <w:szCs w:val="28"/>
              </w:rPr>
            </w:pPr>
            <w:r w:rsidRPr="00A41356">
              <w:rPr>
                <w:rFonts w:ascii="Simplified Arabic" w:hAnsi="Simplified Arabic" w:cs="Simplified Arabic"/>
                <w:sz w:val="28"/>
                <w:szCs w:val="28"/>
                <w:rtl/>
              </w:rPr>
              <w:t>2.021</w:t>
            </w:r>
          </w:p>
        </w:tc>
        <w:tc>
          <w:tcPr>
            <w:tcW w:w="848" w:type="dxa"/>
            <w:tcBorders>
              <w:right w:val="double" w:sz="4" w:space="0" w:color="auto"/>
            </w:tcBorders>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دالة</w:t>
            </w:r>
          </w:p>
        </w:tc>
      </w:tr>
      <w:tr w:rsidR="0008599F" w:rsidRPr="008C13C5" w:rsidTr="000826E3">
        <w:trPr>
          <w:trHeight w:val="680"/>
          <w:jc w:val="center"/>
        </w:trPr>
        <w:tc>
          <w:tcPr>
            <w:tcW w:w="1130" w:type="dxa"/>
            <w:vMerge w:val="restart"/>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الأداء الوظيفي</w:t>
            </w:r>
          </w:p>
        </w:tc>
        <w:tc>
          <w:tcPr>
            <w:tcW w:w="958"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ذكور</w:t>
            </w:r>
          </w:p>
        </w:tc>
        <w:tc>
          <w:tcPr>
            <w:tcW w:w="841"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122</w:t>
            </w:r>
          </w:p>
        </w:tc>
        <w:tc>
          <w:tcPr>
            <w:tcW w:w="1042"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59.065</w:t>
            </w:r>
          </w:p>
        </w:tc>
        <w:tc>
          <w:tcPr>
            <w:tcW w:w="988" w:type="dxa"/>
            <w:vMerge w:val="restart"/>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40</w:t>
            </w:r>
          </w:p>
        </w:tc>
        <w:tc>
          <w:tcPr>
            <w:tcW w:w="1129"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1.546</w:t>
            </w:r>
          </w:p>
        </w:tc>
        <w:tc>
          <w:tcPr>
            <w:tcW w:w="1130"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46.115</w:t>
            </w:r>
          </w:p>
        </w:tc>
        <w:tc>
          <w:tcPr>
            <w:tcW w:w="1127" w:type="dxa"/>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1.96</w:t>
            </w:r>
          </w:p>
        </w:tc>
        <w:tc>
          <w:tcPr>
            <w:tcW w:w="848" w:type="dxa"/>
            <w:tcBorders>
              <w:right w:val="double" w:sz="4" w:space="0" w:color="auto"/>
            </w:tcBorders>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دالة</w:t>
            </w:r>
          </w:p>
        </w:tc>
      </w:tr>
      <w:tr w:rsidR="0008599F" w:rsidRPr="008C13C5" w:rsidTr="000826E3">
        <w:trPr>
          <w:trHeight w:val="764"/>
          <w:jc w:val="center"/>
        </w:trPr>
        <w:tc>
          <w:tcPr>
            <w:tcW w:w="1130" w:type="dxa"/>
            <w:vMerge/>
            <w:shd w:val="clear" w:color="auto" w:fill="A6A6A6" w:themeFill="background1" w:themeFillShade="A6"/>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p>
        </w:tc>
        <w:tc>
          <w:tcPr>
            <w:tcW w:w="958" w:type="dxa"/>
          </w:tcPr>
          <w:p w:rsidR="0008599F" w:rsidRPr="00A41356" w:rsidRDefault="002F5D27"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hint="cs"/>
                <w:sz w:val="28"/>
                <w:szCs w:val="28"/>
                <w:rtl/>
                <w:lang w:bidi="ar-IQ"/>
              </w:rPr>
              <w:t>إناث</w:t>
            </w:r>
          </w:p>
        </w:tc>
        <w:tc>
          <w:tcPr>
            <w:tcW w:w="841"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41</w:t>
            </w:r>
          </w:p>
        </w:tc>
        <w:tc>
          <w:tcPr>
            <w:tcW w:w="1042"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51.780</w:t>
            </w:r>
          </w:p>
        </w:tc>
        <w:tc>
          <w:tcPr>
            <w:tcW w:w="988" w:type="dxa"/>
            <w:vMerge/>
          </w:tcPr>
          <w:p w:rsidR="0008599F" w:rsidRPr="00A41356" w:rsidRDefault="0008599F" w:rsidP="00A41356">
            <w:pPr>
              <w:pStyle w:val="a3"/>
              <w:spacing w:line="276" w:lineRule="auto"/>
              <w:jc w:val="center"/>
              <w:rPr>
                <w:rFonts w:ascii="Simplified Arabic" w:hAnsi="Simplified Arabic" w:cs="Simplified Arabic"/>
                <w:sz w:val="28"/>
                <w:szCs w:val="28"/>
                <w:lang w:bidi="ar-IQ"/>
              </w:rPr>
            </w:pPr>
          </w:p>
        </w:tc>
        <w:tc>
          <w:tcPr>
            <w:tcW w:w="1129"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1.635</w:t>
            </w:r>
          </w:p>
        </w:tc>
        <w:tc>
          <w:tcPr>
            <w:tcW w:w="1130" w:type="dxa"/>
          </w:tcPr>
          <w:p w:rsidR="0008599F" w:rsidRPr="00A41356" w:rsidRDefault="0008599F"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136.156</w:t>
            </w:r>
          </w:p>
        </w:tc>
        <w:tc>
          <w:tcPr>
            <w:tcW w:w="1127" w:type="dxa"/>
          </w:tcPr>
          <w:p w:rsidR="0008599F" w:rsidRPr="00A41356" w:rsidRDefault="00903C6A" w:rsidP="00A41356">
            <w:pPr>
              <w:pStyle w:val="a3"/>
              <w:spacing w:line="276" w:lineRule="auto"/>
              <w:jc w:val="center"/>
              <w:rPr>
                <w:rFonts w:ascii="Simplified Arabic" w:hAnsi="Simplified Arabic" w:cs="Simplified Arabic"/>
                <w:sz w:val="28"/>
                <w:szCs w:val="28"/>
                <w:lang w:bidi="ar-IQ"/>
              </w:rPr>
            </w:pPr>
            <w:r w:rsidRPr="00A41356">
              <w:rPr>
                <w:rFonts w:ascii="Simplified Arabic" w:hAnsi="Simplified Arabic" w:cs="Simplified Arabic"/>
                <w:sz w:val="28"/>
                <w:szCs w:val="28"/>
                <w:rtl/>
                <w:lang w:bidi="ar-IQ"/>
              </w:rPr>
              <w:t>2.021</w:t>
            </w:r>
          </w:p>
        </w:tc>
        <w:tc>
          <w:tcPr>
            <w:tcW w:w="848" w:type="dxa"/>
            <w:tcBorders>
              <w:right w:val="double" w:sz="4" w:space="0" w:color="auto"/>
            </w:tcBorders>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0.05</w:t>
            </w:r>
          </w:p>
          <w:p w:rsidR="0008599F" w:rsidRPr="00A41356" w:rsidRDefault="0008599F" w:rsidP="00A41356">
            <w:pPr>
              <w:pStyle w:val="a3"/>
              <w:spacing w:line="276" w:lineRule="auto"/>
              <w:jc w:val="center"/>
              <w:rPr>
                <w:rFonts w:ascii="Simplified Arabic" w:hAnsi="Simplified Arabic" w:cs="Simplified Arabic"/>
                <w:sz w:val="28"/>
                <w:szCs w:val="28"/>
                <w:lang w:bidi="ar-IQ"/>
              </w:rPr>
            </w:pPr>
          </w:p>
        </w:tc>
        <w:tc>
          <w:tcPr>
            <w:tcW w:w="997" w:type="dxa"/>
            <w:tcBorders>
              <w:top w:val="double" w:sz="4" w:space="0" w:color="auto"/>
              <w:left w:val="double" w:sz="4" w:space="0" w:color="auto"/>
              <w:bottom w:val="double" w:sz="4" w:space="0" w:color="auto"/>
            </w:tcBorders>
            <w:shd w:val="clear" w:color="auto" w:fill="auto"/>
          </w:tcPr>
          <w:p w:rsidR="0008599F" w:rsidRPr="00A41356" w:rsidRDefault="0008599F" w:rsidP="00A41356">
            <w:pPr>
              <w:pStyle w:val="a3"/>
              <w:spacing w:line="276" w:lineRule="auto"/>
              <w:jc w:val="center"/>
              <w:rPr>
                <w:rFonts w:ascii="Simplified Arabic" w:hAnsi="Simplified Arabic" w:cs="Simplified Arabic"/>
                <w:sz w:val="28"/>
                <w:szCs w:val="28"/>
                <w:rtl/>
                <w:lang w:bidi="ar-IQ"/>
              </w:rPr>
            </w:pPr>
            <w:r w:rsidRPr="00A41356">
              <w:rPr>
                <w:rFonts w:ascii="Simplified Arabic" w:hAnsi="Simplified Arabic" w:cs="Simplified Arabic"/>
                <w:sz w:val="28"/>
                <w:szCs w:val="28"/>
                <w:rtl/>
                <w:lang w:bidi="ar-IQ"/>
              </w:rPr>
              <w:t>دالة</w:t>
            </w:r>
          </w:p>
        </w:tc>
      </w:tr>
    </w:tbl>
    <w:p w:rsidR="0008599F" w:rsidRDefault="0008599F" w:rsidP="0008599F">
      <w:pPr>
        <w:tabs>
          <w:tab w:val="right" w:pos="9157"/>
        </w:tabs>
        <w:jc w:val="lowKashida"/>
        <w:rPr>
          <w:rFonts w:cs="Simplified Arabic"/>
          <w:sz w:val="28"/>
          <w:szCs w:val="28"/>
          <w:rtl/>
          <w:lang w:bidi="ar-IQ"/>
        </w:rPr>
      </w:pPr>
    </w:p>
    <w:p w:rsidR="0002249D" w:rsidRDefault="0008599F" w:rsidP="00C50312">
      <w:pPr>
        <w:tabs>
          <w:tab w:val="right" w:pos="9157"/>
        </w:tabs>
        <w:jc w:val="lowKashida"/>
        <w:rPr>
          <w:rFonts w:cs="Simplified Arabic"/>
          <w:sz w:val="28"/>
          <w:szCs w:val="28"/>
          <w:rtl/>
          <w:lang w:bidi="ar-IQ"/>
        </w:rPr>
      </w:pPr>
      <w:r>
        <w:rPr>
          <w:rFonts w:cs="Simplified Arabic" w:hint="cs"/>
          <w:sz w:val="28"/>
          <w:szCs w:val="28"/>
          <w:rtl/>
          <w:lang w:bidi="ar-IQ"/>
        </w:rPr>
        <w:t>وبمقارنة المتوسط الحسابي بالمتوسط الفرضي</w:t>
      </w:r>
      <w:r>
        <w:rPr>
          <w:rStyle w:val="a5"/>
          <w:rFonts w:cs="Simplified Arabic"/>
          <w:sz w:val="28"/>
          <w:szCs w:val="28"/>
          <w:rtl/>
          <w:lang w:bidi="ar-IQ"/>
        </w:rPr>
        <w:footnoteReference w:customMarkFollows="1" w:id="2"/>
        <w:t>*</w:t>
      </w:r>
      <w:r>
        <w:rPr>
          <w:rFonts w:cs="Simplified Arabic" w:hint="cs"/>
          <w:sz w:val="28"/>
          <w:szCs w:val="28"/>
          <w:rtl/>
          <w:lang w:bidi="ar-IQ"/>
        </w:rPr>
        <w:t xml:space="preserve"> البالغ (</w:t>
      </w:r>
      <w:r w:rsidRPr="002D084A">
        <w:rPr>
          <w:rFonts w:cs="Simplified Arabic" w:hint="cs"/>
          <w:sz w:val="28"/>
          <w:szCs w:val="28"/>
          <w:rtl/>
          <w:lang w:bidi="ar-IQ"/>
        </w:rPr>
        <w:t>68</w:t>
      </w:r>
      <w:r>
        <w:rPr>
          <w:rFonts w:cs="Simplified Arabic" w:hint="cs"/>
          <w:sz w:val="28"/>
          <w:szCs w:val="28"/>
          <w:rtl/>
          <w:lang w:bidi="ar-IQ"/>
        </w:rPr>
        <w:t xml:space="preserve">) درجة تبين ان هناك فروقا ظاهرة لذا تم اختبارها بالاختبار التائي </w:t>
      </w:r>
      <w:r>
        <w:rPr>
          <w:rFonts w:cs="Simplified Arabic"/>
          <w:sz w:val="28"/>
          <w:szCs w:val="28"/>
          <w:lang w:bidi="ar-IQ"/>
        </w:rPr>
        <w:t>t-test)</w:t>
      </w:r>
      <w:r>
        <w:rPr>
          <w:rFonts w:cs="Simplified Arabic" w:hint="cs"/>
          <w:sz w:val="28"/>
          <w:szCs w:val="28"/>
          <w:rtl/>
          <w:lang w:bidi="ar-IQ"/>
        </w:rPr>
        <w:t xml:space="preserve"> </w:t>
      </w:r>
      <w:r>
        <w:rPr>
          <w:rFonts w:cs="Simplified Arabic"/>
          <w:sz w:val="28"/>
          <w:szCs w:val="28"/>
          <w:lang w:bidi="ar-IQ"/>
        </w:rPr>
        <w:t>(</w:t>
      </w:r>
      <w:r>
        <w:rPr>
          <w:rStyle w:val="a5"/>
          <w:rFonts w:cs="Simplified Arabic"/>
          <w:sz w:val="28"/>
          <w:szCs w:val="28"/>
          <w:rtl/>
        </w:rPr>
        <w:footnoteReference w:customMarkFollows="1" w:id="3"/>
        <w:t>(1)</w:t>
      </w:r>
      <w:r w:rsidR="00A41356">
        <w:rPr>
          <w:rFonts w:cs="Simplified Arabic" w:hint="cs"/>
          <w:sz w:val="28"/>
          <w:szCs w:val="28"/>
          <w:rtl/>
          <w:lang w:bidi="ar-IQ"/>
        </w:rPr>
        <w:t>0</w:t>
      </w:r>
      <w:r>
        <w:rPr>
          <w:rFonts w:cs="Simplified Arabic" w:hint="cs"/>
          <w:sz w:val="28"/>
          <w:szCs w:val="28"/>
          <w:rtl/>
          <w:lang w:bidi="ar-IQ"/>
        </w:rPr>
        <w:t xml:space="preserve"> للتعرف على الدلالة الإحصائية لهذه الفروق وظهر ان قيمة (ت) المحسوبة </w:t>
      </w:r>
      <w:r w:rsidR="00903C6A">
        <w:rPr>
          <w:rFonts w:cs="Simplified Arabic" w:hint="cs"/>
          <w:sz w:val="28"/>
          <w:szCs w:val="28"/>
          <w:rtl/>
          <w:lang w:bidi="ar-IQ"/>
        </w:rPr>
        <w:t>للمد</w:t>
      </w:r>
      <w:r w:rsidR="00C50312">
        <w:rPr>
          <w:rFonts w:cs="Simplified Arabic" w:hint="cs"/>
          <w:sz w:val="28"/>
          <w:szCs w:val="28"/>
          <w:rtl/>
          <w:lang w:bidi="ar-IQ"/>
        </w:rPr>
        <w:t>ّ</w:t>
      </w:r>
      <w:r w:rsidR="00903C6A">
        <w:rPr>
          <w:rFonts w:cs="Simplified Arabic" w:hint="cs"/>
          <w:sz w:val="28"/>
          <w:szCs w:val="28"/>
          <w:rtl/>
          <w:lang w:bidi="ar-IQ"/>
        </w:rPr>
        <w:t xml:space="preserve">رسين </w:t>
      </w:r>
      <w:r>
        <w:rPr>
          <w:rFonts w:cs="Simplified Arabic" w:hint="cs"/>
          <w:sz w:val="28"/>
          <w:szCs w:val="28"/>
          <w:rtl/>
          <w:lang w:bidi="ar-IQ"/>
        </w:rPr>
        <w:t xml:space="preserve">قد </w:t>
      </w:r>
      <w:r w:rsidRPr="00FC3FD3">
        <w:rPr>
          <w:rFonts w:cs="Simplified Arabic" w:hint="cs"/>
          <w:sz w:val="28"/>
          <w:szCs w:val="28"/>
          <w:rtl/>
          <w:lang w:bidi="ar-IQ"/>
        </w:rPr>
        <w:t>بلغت (</w:t>
      </w:r>
      <w:r w:rsidR="00903C6A">
        <w:rPr>
          <w:rFonts w:cs="Simplified Arabic" w:hint="cs"/>
          <w:sz w:val="28"/>
          <w:szCs w:val="28"/>
          <w:rtl/>
          <w:lang w:bidi="ar-IQ"/>
        </w:rPr>
        <w:t>129.893</w:t>
      </w:r>
      <w:r w:rsidRPr="00FC3FD3">
        <w:rPr>
          <w:rFonts w:cs="Simplified Arabic" w:hint="cs"/>
          <w:sz w:val="28"/>
          <w:szCs w:val="28"/>
          <w:rtl/>
          <w:lang w:bidi="ar-IQ"/>
        </w:rPr>
        <w:t>) وهي اكبر من قيمة (ت) الجدولية عند مستوى دلالة (0.05) ودرجة حرية (1</w:t>
      </w:r>
      <w:r w:rsidR="0078322A">
        <w:rPr>
          <w:rFonts w:cs="Simplified Arabic" w:hint="cs"/>
          <w:sz w:val="28"/>
          <w:szCs w:val="28"/>
          <w:rtl/>
          <w:lang w:bidi="ar-IQ"/>
        </w:rPr>
        <w:t>21</w:t>
      </w:r>
      <w:r w:rsidRPr="00FC3FD3">
        <w:rPr>
          <w:rFonts w:cs="Simplified Arabic" w:hint="cs"/>
          <w:sz w:val="28"/>
          <w:szCs w:val="28"/>
          <w:rtl/>
          <w:lang w:bidi="ar-IQ"/>
        </w:rPr>
        <w:t>)  البالغة (1.96) وهذا يعني ان الفرق دال إحصائيا ،</w:t>
      </w:r>
      <w:r w:rsidR="0078322A">
        <w:rPr>
          <w:rFonts w:cs="Simplified Arabic" w:hint="cs"/>
          <w:sz w:val="28"/>
          <w:szCs w:val="28"/>
          <w:rtl/>
          <w:lang w:bidi="ar-IQ"/>
        </w:rPr>
        <w:t xml:space="preserve"> وللمد</w:t>
      </w:r>
      <w:r w:rsidR="00C50312">
        <w:rPr>
          <w:rFonts w:cs="Simplified Arabic" w:hint="cs"/>
          <w:sz w:val="28"/>
          <w:szCs w:val="28"/>
          <w:rtl/>
          <w:lang w:bidi="ar-IQ"/>
        </w:rPr>
        <w:t>ّ</w:t>
      </w:r>
      <w:r w:rsidR="0078322A">
        <w:rPr>
          <w:rFonts w:cs="Simplified Arabic" w:hint="cs"/>
          <w:sz w:val="28"/>
          <w:szCs w:val="28"/>
          <w:rtl/>
          <w:lang w:bidi="ar-IQ"/>
        </w:rPr>
        <w:t xml:space="preserve">رسات </w:t>
      </w:r>
      <w:r w:rsidR="00905CE6">
        <w:rPr>
          <w:rFonts w:cs="Simplified Arabic" w:hint="cs"/>
          <w:sz w:val="28"/>
          <w:szCs w:val="28"/>
          <w:rtl/>
          <w:lang w:bidi="ar-IQ"/>
        </w:rPr>
        <w:t>بلغت</w:t>
      </w:r>
      <w:r w:rsidR="0078322A">
        <w:rPr>
          <w:rFonts w:cs="Simplified Arabic" w:hint="cs"/>
          <w:sz w:val="28"/>
          <w:szCs w:val="28"/>
          <w:rtl/>
          <w:lang w:bidi="ar-IQ"/>
        </w:rPr>
        <w:t xml:space="preserve"> </w:t>
      </w:r>
      <w:r w:rsidR="0078322A">
        <w:rPr>
          <w:rFonts w:cs="Simplified Arabic" w:hint="cs"/>
          <w:sz w:val="28"/>
          <w:szCs w:val="28"/>
          <w:rtl/>
          <w:lang w:bidi="ar-IQ"/>
        </w:rPr>
        <w:lastRenderedPageBreak/>
        <w:t xml:space="preserve">قيمة (ت) المحسوبة (74.410) </w:t>
      </w:r>
      <w:r w:rsidR="0078322A" w:rsidRPr="00FC3FD3">
        <w:rPr>
          <w:rFonts w:cs="Simplified Arabic" w:hint="cs"/>
          <w:sz w:val="28"/>
          <w:szCs w:val="28"/>
          <w:rtl/>
          <w:lang w:bidi="ar-IQ"/>
        </w:rPr>
        <w:t>وهي اكبر من قيمة (ت) الجدولية عند مستوى دلالة (0.05) ودرجة حرية (</w:t>
      </w:r>
      <w:r w:rsidR="0078322A">
        <w:rPr>
          <w:rFonts w:cs="Simplified Arabic" w:hint="cs"/>
          <w:sz w:val="28"/>
          <w:szCs w:val="28"/>
          <w:rtl/>
          <w:lang w:bidi="ar-IQ"/>
        </w:rPr>
        <w:t>40</w:t>
      </w:r>
      <w:r w:rsidR="0078322A" w:rsidRPr="00FC3FD3">
        <w:rPr>
          <w:rFonts w:cs="Simplified Arabic" w:hint="cs"/>
          <w:sz w:val="28"/>
          <w:szCs w:val="28"/>
          <w:rtl/>
          <w:lang w:bidi="ar-IQ"/>
        </w:rPr>
        <w:t>)  البالغة (</w:t>
      </w:r>
      <w:r w:rsidR="0078322A">
        <w:rPr>
          <w:rFonts w:cs="Simplified Arabic" w:hint="cs"/>
          <w:sz w:val="28"/>
          <w:szCs w:val="28"/>
          <w:rtl/>
          <w:lang w:bidi="ar-IQ"/>
        </w:rPr>
        <w:t>2.021</w:t>
      </w:r>
      <w:r w:rsidR="0078322A" w:rsidRPr="00FC3FD3">
        <w:rPr>
          <w:rFonts w:cs="Simplified Arabic" w:hint="cs"/>
          <w:sz w:val="28"/>
          <w:szCs w:val="28"/>
          <w:rtl/>
          <w:lang w:bidi="ar-IQ"/>
        </w:rPr>
        <w:t>) وهذا يعني ان الفرق دال إحصائيا</w:t>
      </w:r>
      <w:r w:rsidR="00826AA9" w:rsidRPr="0002249D">
        <w:rPr>
          <w:rFonts w:cs="Simplified Arabic" w:hint="cs"/>
          <w:sz w:val="28"/>
          <w:szCs w:val="28"/>
          <w:rtl/>
          <w:lang w:bidi="ar-IQ"/>
        </w:rPr>
        <w:t>.</w:t>
      </w:r>
    </w:p>
    <w:p w:rsidR="0078322A" w:rsidRDefault="0002249D" w:rsidP="009209C4">
      <w:pPr>
        <w:tabs>
          <w:tab w:val="right" w:pos="9157"/>
        </w:tabs>
        <w:jc w:val="lowKashida"/>
        <w:rPr>
          <w:rFonts w:cs="Simplified Arabic"/>
          <w:sz w:val="28"/>
          <w:szCs w:val="28"/>
          <w:rtl/>
        </w:rPr>
      </w:pPr>
      <w:r w:rsidRPr="0002249D">
        <w:rPr>
          <w:rFonts w:cs="Simplified Arabic" w:hint="cs"/>
          <w:sz w:val="28"/>
          <w:szCs w:val="28"/>
          <w:rtl/>
          <w:lang w:bidi="ar-IQ"/>
        </w:rPr>
        <w:t xml:space="preserve"> ويمكن تفسير هذه النتيجة في ضوء الدور </w:t>
      </w:r>
      <w:r w:rsidRPr="0002249D">
        <w:rPr>
          <w:rFonts w:cs="Simplified Arabic"/>
          <w:sz w:val="28"/>
          <w:szCs w:val="28"/>
          <w:rtl/>
          <w:lang w:bidi="ar-IQ"/>
        </w:rPr>
        <w:t>الأساس</w:t>
      </w:r>
      <w:r w:rsidRPr="0002249D">
        <w:rPr>
          <w:rFonts w:cs="Simplified Arabic" w:hint="cs"/>
          <w:sz w:val="28"/>
          <w:szCs w:val="28"/>
          <w:rtl/>
          <w:lang w:bidi="ar-IQ"/>
        </w:rPr>
        <w:t xml:space="preserve"> في التنشئة النفسية الاجتماعية الذي تقوم به مؤسسات المجتمع عامة والمدرسة خاصة فهي أداة فعالة في بناء الشخصية الحديثة ومكوناتها من </w:t>
      </w:r>
      <w:r>
        <w:rPr>
          <w:rFonts w:cs="Simplified Arabic" w:hint="cs"/>
          <w:sz w:val="28"/>
          <w:szCs w:val="28"/>
          <w:rtl/>
          <w:lang w:bidi="ar-IQ"/>
        </w:rPr>
        <w:t>ال</w:t>
      </w:r>
      <w:r w:rsidRPr="0002249D">
        <w:rPr>
          <w:rFonts w:cs="Simplified Arabic" w:hint="cs"/>
          <w:sz w:val="28"/>
          <w:szCs w:val="28"/>
          <w:rtl/>
          <w:lang w:bidi="ar-IQ"/>
        </w:rPr>
        <w:t xml:space="preserve">اتجاه , وهي مظهر من مظاهر تأصل العقلانية في المجتمع وتأسيسها , وتعمل من خلال إشراك </w:t>
      </w:r>
      <w:r>
        <w:rPr>
          <w:rFonts w:cs="Simplified Arabic" w:hint="cs"/>
          <w:sz w:val="28"/>
          <w:szCs w:val="28"/>
          <w:rtl/>
          <w:lang w:bidi="ar-IQ"/>
        </w:rPr>
        <w:t>المدرسين والمدرسات</w:t>
      </w:r>
      <w:r w:rsidRPr="0002249D">
        <w:rPr>
          <w:rFonts w:cs="Simplified Arabic" w:hint="cs"/>
          <w:sz w:val="28"/>
          <w:szCs w:val="28"/>
          <w:rtl/>
          <w:lang w:bidi="ar-IQ"/>
        </w:rPr>
        <w:t xml:space="preserve"> في النشاطات الأكاديمية التي تتم في بيئتها التنظيمية على تنمية ذكائهم مما يقدرهم على التوافق واستخدام مصادرهم العقلية في حل المشكلات واتخاذ القرارات </w:t>
      </w:r>
      <w:r>
        <w:rPr>
          <w:rFonts w:cs="Simplified Arabic" w:hint="cs"/>
          <w:sz w:val="28"/>
          <w:szCs w:val="28"/>
          <w:rtl/>
          <w:lang w:bidi="ar-IQ"/>
        </w:rPr>
        <w:t xml:space="preserve">، </w:t>
      </w:r>
      <w:r w:rsidR="00A41356" w:rsidRPr="00E31CA4">
        <w:rPr>
          <w:rFonts w:cs="Simplified Arabic" w:hint="cs"/>
          <w:sz w:val="28"/>
          <w:szCs w:val="28"/>
          <w:rtl/>
          <w:lang w:bidi="ar-IQ"/>
        </w:rPr>
        <w:t>وكذلك تعزى هذه النتيجة إلى التغيرات والتطورات التي طرأت على مجتمعنا العراقي</w:t>
      </w:r>
      <w:r w:rsidR="00A41356" w:rsidRPr="00E31CA4">
        <w:rPr>
          <w:rFonts w:cs="Simplified Arabic" w:hint="cs"/>
          <w:sz w:val="28"/>
          <w:szCs w:val="28"/>
          <w:rtl/>
        </w:rPr>
        <w:t xml:space="preserve"> المتمثلة بالانفتاح وتنوع وسائل الإعلام الحديثة والمتمثلة بشبكة المعلومات الدولية والقنوات الفضائية وتنوع المجلات العلمية والثقافية والتي أدت إلى زيادة وعي ال</w:t>
      </w:r>
      <w:r w:rsidR="00A41356">
        <w:rPr>
          <w:rFonts w:cs="Simplified Arabic" w:hint="cs"/>
          <w:sz w:val="28"/>
          <w:szCs w:val="28"/>
          <w:rtl/>
        </w:rPr>
        <w:t>مدرس</w:t>
      </w:r>
      <w:r w:rsidR="00C50312">
        <w:rPr>
          <w:rFonts w:cs="Simplified Arabic" w:hint="cs"/>
          <w:sz w:val="28"/>
          <w:szCs w:val="28"/>
          <w:rtl/>
        </w:rPr>
        <w:t>ي</w:t>
      </w:r>
      <w:r w:rsidR="00A41356">
        <w:rPr>
          <w:rFonts w:cs="Simplified Arabic" w:hint="cs"/>
          <w:sz w:val="28"/>
          <w:szCs w:val="28"/>
          <w:rtl/>
        </w:rPr>
        <w:t>ن والمدرسات</w:t>
      </w:r>
      <w:r w:rsidR="00A41356" w:rsidRPr="00E31CA4">
        <w:rPr>
          <w:rFonts w:cs="Simplified Arabic" w:hint="cs"/>
          <w:sz w:val="28"/>
          <w:szCs w:val="28"/>
          <w:rtl/>
        </w:rPr>
        <w:t xml:space="preserve"> وإدراكهم الإيجابي بتكوين ما يسمى بالعقل الحديث أو الشخصية الحديثة</w:t>
      </w:r>
      <w:r w:rsidR="0008599F" w:rsidRPr="00E31CA4">
        <w:rPr>
          <w:rFonts w:cs="Simplified Arabic" w:hint="cs"/>
          <w:sz w:val="28"/>
          <w:szCs w:val="28"/>
          <w:rtl/>
        </w:rPr>
        <w:t xml:space="preserve">   </w:t>
      </w:r>
    </w:p>
    <w:p w:rsidR="0008599F" w:rsidRPr="00E31CA4" w:rsidRDefault="00C50312" w:rsidP="002F5D27">
      <w:pPr>
        <w:tabs>
          <w:tab w:val="right" w:pos="9157"/>
        </w:tabs>
        <w:jc w:val="lowKashida"/>
        <w:rPr>
          <w:rFonts w:cs="Simplified Arabic"/>
          <w:sz w:val="28"/>
          <w:szCs w:val="28"/>
          <w:rtl/>
        </w:rPr>
      </w:pPr>
      <w:r>
        <w:rPr>
          <w:rFonts w:cs="Simplified Arabic" w:hint="cs"/>
          <w:sz w:val="28"/>
          <w:szCs w:val="28"/>
          <w:rtl/>
        </w:rPr>
        <w:t xml:space="preserve">      </w:t>
      </w:r>
      <w:r w:rsidR="0078322A" w:rsidRPr="00E31CA4">
        <w:rPr>
          <w:rFonts w:cs="Simplified Arabic"/>
          <w:sz w:val="28"/>
          <w:szCs w:val="28"/>
          <w:rtl/>
        </w:rPr>
        <w:t xml:space="preserve">وتتفق هذه النتيجة مع نتائج بعض الدراسات والبحوث العلمية </w:t>
      </w:r>
      <w:r w:rsidR="00880E3F">
        <w:rPr>
          <w:rFonts w:cs="Simplified Arabic"/>
          <w:sz w:val="28"/>
          <w:szCs w:val="28"/>
          <w:rtl/>
        </w:rPr>
        <w:t>السابقة كدراسة</w:t>
      </w:r>
      <w:r w:rsidR="0078322A">
        <w:rPr>
          <w:rFonts w:cs="Simplified Arabic"/>
          <w:sz w:val="28"/>
          <w:szCs w:val="28"/>
          <w:rtl/>
        </w:rPr>
        <w:t>(الشيخ والخطيب,1985</w:t>
      </w:r>
      <w:r w:rsidR="0078322A" w:rsidRPr="00E31CA4">
        <w:rPr>
          <w:rFonts w:cs="Simplified Arabic"/>
          <w:sz w:val="28"/>
          <w:szCs w:val="28"/>
          <w:rtl/>
        </w:rPr>
        <w:t>)</w:t>
      </w:r>
      <w:r w:rsidR="00880E3F">
        <w:rPr>
          <w:rFonts w:cs="Simplified Arabic" w:hint="cs"/>
          <w:sz w:val="28"/>
          <w:szCs w:val="28"/>
          <w:rtl/>
        </w:rPr>
        <w:t xml:space="preserve"> </w:t>
      </w:r>
      <w:r w:rsidR="00880E3F">
        <w:rPr>
          <w:rFonts w:cs="Simplified Arabic" w:hint="cs"/>
          <w:sz w:val="28"/>
          <w:szCs w:val="28"/>
          <w:vertAlign w:val="superscript"/>
          <w:rtl/>
        </w:rPr>
        <w:t>(</w:t>
      </w:r>
      <w:r w:rsidR="00880E3F">
        <w:rPr>
          <w:rStyle w:val="a5"/>
          <w:rFonts w:cs="Simplified Arabic"/>
          <w:sz w:val="28"/>
          <w:szCs w:val="28"/>
          <w:rtl/>
        </w:rPr>
        <w:footnoteReference w:id="4"/>
      </w:r>
      <w:r w:rsidR="00880E3F">
        <w:rPr>
          <w:rFonts w:cs="Simplified Arabic" w:hint="cs"/>
          <w:sz w:val="28"/>
          <w:szCs w:val="28"/>
          <w:vertAlign w:val="superscript"/>
          <w:rtl/>
        </w:rPr>
        <w:t>)</w:t>
      </w:r>
      <w:r w:rsidR="00880E3F">
        <w:rPr>
          <w:rFonts w:cs="Simplified Arabic" w:hint="cs"/>
          <w:sz w:val="28"/>
          <w:szCs w:val="28"/>
          <w:rtl/>
        </w:rPr>
        <w:t>0</w:t>
      </w:r>
      <w:r w:rsidR="008D013F">
        <w:rPr>
          <w:rFonts w:cs="Simplified Arabic" w:hint="cs"/>
          <w:sz w:val="28"/>
          <w:szCs w:val="28"/>
          <w:rtl/>
        </w:rPr>
        <w:t xml:space="preserve"> </w:t>
      </w:r>
      <w:r w:rsidR="0078322A" w:rsidRPr="00E31CA4">
        <w:rPr>
          <w:rFonts w:cs="Simplified Arabic"/>
          <w:sz w:val="28"/>
          <w:szCs w:val="28"/>
          <w:rtl/>
        </w:rPr>
        <w:t>ودراسة ( الطريا, 2001)</w:t>
      </w:r>
      <w:r w:rsidR="00880E3F">
        <w:rPr>
          <w:rFonts w:cs="Simplified Arabic" w:hint="cs"/>
          <w:sz w:val="28"/>
          <w:szCs w:val="28"/>
          <w:vertAlign w:val="superscript"/>
          <w:rtl/>
        </w:rPr>
        <w:t>(2)</w:t>
      </w:r>
      <w:r w:rsidR="00880E3F">
        <w:rPr>
          <w:rFonts w:cs="Simplified Arabic" w:hint="cs"/>
          <w:sz w:val="28"/>
          <w:szCs w:val="28"/>
          <w:rtl/>
        </w:rPr>
        <w:t xml:space="preserve"> 0</w:t>
      </w:r>
      <w:r w:rsidR="0078322A" w:rsidRPr="00E31CA4">
        <w:rPr>
          <w:rFonts w:cs="Simplified Arabic"/>
          <w:sz w:val="28"/>
          <w:szCs w:val="28"/>
          <w:rtl/>
        </w:rPr>
        <w:t xml:space="preserve"> اللتين توصلتا إلى أن </w:t>
      </w:r>
      <w:r w:rsidR="0078322A">
        <w:rPr>
          <w:rFonts w:cs="Simplified Arabic" w:hint="cs"/>
          <w:sz w:val="28"/>
          <w:szCs w:val="28"/>
          <w:rtl/>
        </w:rPr>
        <w:t>الكادر التد</w:t>
      </w:r>
      <w:r>
        <w:rPr>
          <w:rFonts w:cs="Simplified Arabic" w:hint="cs"/>
          <w:sz w:val="28"/>
          <w:szCs w:val="28"/>
          <w:rtl/>
        </w:rPr>
        <w:t>ّ</w:t>
      </w:r>
      <w:r w:rsidR="0078322A">
        <w:rPr>
          <w:rFonts w:cs="Simplified Arabic" w:hint="cs"/>
          <w:sz w:val="28"/>
          <w:szCs w:val="28"/>
          <w:rtl/>
        </w:rPr>
        <w:t>ريسي التربوي</w:t>
      </w:r>
      <w:r w:rsidR="0078322A" w:rsidRPr="00E31CA4">
        <w:rPr>
          <w:rFonts w:cs="Simplified Arabic"/>
          <w:sz w:val="28"/>
          <w:szCs w:val="28"/>
          <w:rtl/>
        </w:rPr>
        <w:t xml:space="preserve"> يتميز با</w:t>
      </w:r>
      <w:r w:rsidR="0078322A">
        <w:rPr>
          <w:rFonts w:cs="Simplified Arabic" w:hint="cs"/>
          <w:sz w:val="28"/>
          <w:szCs w:val="28"/>
          <w:rtl/>
        </w:rPr>
        <w:t>لا</w:t>
      </w:r>
      <w:r w:rsidR="0078322A">
        <w:rPr>
          <w:rFonts w:cs="Simplified Arabic"/>
          <w:sz w:val="28"/>
          <w:szCs w:val="28"/>
          <w:rtl/>
        </w:rPr>
        <w:t>تجاه</w:t>
      </w:r>
      <w:r w:rsidR="0078322A" w:rsidRPr="00E31CA4">
        <w:rPr>
          <w:rFonts w:cs="Simplified Arabic"/>
          <w:sz w:val="28"/>
          <w:szCs w:val="28"/>
          <w:rtl/>
        </w:rPr>
        <w:t xml:space="preserve"> </w:t>
      </w:r>
      <w:r w:rsidR="0078322A">
        <w:rPr>
          <w:rFonts w:cs="Simplified Arabic" w:hint="cs"/>
          <w:sz w:val="28"/>
          <w:szCs w:val="28"/>
          <w:rtl/>
        </w:rPr>
        <w:t>ال</w:t>
      </w:r>
      <w:r>
        <w:rPr>
          <w:rFonts w:cs="Simplified Arabic"/>
          <w:sz w:val="28"/>
          <w:szCs w:val="28"/>
          <w:rtl/>
        </w:rPr>
        <w:t>ايجابي</w:t>
      </w:r>
      <w:r w:rsidR="0078322A" w:rsidRPr="00E31CA4">
        <w:rPr>
          <w:rFonts w:cs="Simplified Arabic"/>
          <w:sz w:val="28"/>
          <w:szCs w:val="28"/>
          <w:rtl/>
        </w:rPr>
        <w:t xml:space="preserve"> نحو الحداثة</w:t>
      </w:r>
      <w:r w:rsidR="0078322A">
        <w:rPr>
          <w:rFonts w:cs="Simplified Arabic" w:hint="cs"/>
          <w:sz w:val="28"/>
          <w:szCs w:val="28"/>
          <w:rtl/>
        </w:rPr>
        <w:t xml:space="preserve"> .</w:t>
      </w:r>
    </w:p>
    <w:p w:rsidR="00C9576D" w:rsidRDefault="00C50312" w:rsidP="00C50312">
      <w:pPr>
        <w:spacing w:before="120"/>
        <w:jc w:val="lowKashida"/>
        <w:rPr>
          <w:rFonts w:cs="Simplified Arabic"/>
          <w:sz w:val="28"/>
          <w:szCs w:val="28"/>
          <w:rtl/>
        </w:rPr>
      </w:pPr>
      <w:r>
        <w:rPr>
          <w:rFonts w:cs="Simplified Arabic" w:hint="cs"/>
          <w:b/>
          <w:bCs/>
          <w:sz w:val="32"/>
          <w:szCs w:val="32"/>
          <w:rtl/>
        </w:rPr>
        <w:t xml:space="preserve">     </w:t>
      </w:r>
      <w:r w:rsidR="0008599F">
        <w:rPr>
          <w:rFonts w:cs="Simplified Arabic" w:hint="cs"/>
          <w:sz w:val="28"/>
          <w:szCs w:val="28"/>
          <w:rtl/>
          <w:lang w:bidi="ar-IQ"/>
        </w:rPr>
        <w:t>وللتعرف على واقع الالتزام الاجتماعي لدى مد</w:t>
      </w:r>
      <w:r>
        <w:rPr>
          <w:rFonts w:cs="Simplified Arabic" w:hint="cs"/>
          <w:sz w:val="28"/>
          <w:szCs w:val="28"/>
          <w:rtl/>
          <w:lang w:bidi="ar-IQ"/>
        </w:rPr>
        <w:t>ّ</w:t>
      </w:r>
      <w:r w:rsidR="0008599F">
        <w:rPr>
          <w:rFonts w:cs="Simplified Arabic" w:hint="cs"/>
          <w:sz w:val="28"/>
          <w:szCs w:val="28"/>
          <w:rtl/>
          <w:lang w:bidi="ar-IQ"/>
        </w:rPr>
        <w:t>رسي ومد</w:t>
      </w:r>
      <w:r>
        <w:rPr>
          <w:rFonts w:cs="Simplified Arabic" w:hint="cs"/>
          <w:sz w:val="28"/>
          <w:szCs w:val="28"/>
          <w:rtl/>
          <w:lang w:bidi="ar-IQ"/>
        </w:rPr>
        <w:t>ّ</w:t>
      </w:r>
      <w:r w:rsidR="0008599F">
        <w:rPr>
          <w:rFonts w:cs="Simplified Arabic" w:hint="cs"/>
          <w:sz w:val="28"/>
          <w:szCs w:val="28"/>
          <w:rtl/>
          <w:lang w:bidi="ar-IQ"/>
        </w:rPr>
        <w:t xml:space="preserve">رسات التربية الرياضية في مدارس محافظة بابل تم حساب المتوسط الفرضي والبالغ </w:t>
      </w:r>
      <w:r w:rsidR="0008599F" w:rsidRPr="002D084A">
        <w:rPr>
          <w:rFonts w:cs="Simplified Arabic" w:hint="cs"/>
          <w:sz w:val="28"/>
          <w:szCs w:val="28"/>
          <w:rtl/>
          <w:lang w:bidi="ar-IQ"/>
        </w:rPr>
        <w:t>(81</w:t>
      </w:r>
      <w:r w:rsidR="0008599F">
        <w:rPr>
          <w:rFonts w:cs="Simplified Arabic" w:hint="cs"/>
          <w:sz w:val="28"/>
          <w:szCs w:val="28"/>
          <w:rtl/>
          <w:lang w:bidi="ar-IQ"/>
        </w:rPr>
        <w:t>) درجة، وبالمقارنة بين المتوسطين يتضح ان متوسط العينة المتحقق أعلى من المتوسط الفرضي للعينة ، ولأجل اختبار دلالة الفروق إحصائيا استخدم الباحث الاختبار التائي لعين</w:t>
      </w:r>
      <w:r w:rsidR="0002249D">
        <w:rPr>
          <w:rFonts w:cs="Simplified Arabic" w:hint="cs"/>
          <w:sz w:val="28"/>
          <w:szCs w:val="28"/>
          <w:rtl/>
          <w:lang w:bidi="ar-IQ"/>
        </w:rPr>
        <w:t xml:space="preserve">ة واحدة </w:t>
      </w:r>
      <w:r w:rsidR="0008599F">
        <w:rPr>
          <w:rFonts w:cs="Simplified Arabic" w:hint="cs"/>
          <w:sz w:val="28"/>
          <w:szCs w:val="28"/>
          <w:rtl/>
          <w:lang w:bidi="ar-IQ"/>
        </w:rPr>
        <w:t>، ويتضح من الجدول (1</w:t>
      </w:r>
      <w:r w:rsidR="008D013F">
        <w:rPr>
          <w:rFonts w:cs="Simplified Arabic" w:hint="cs"/>
          <w:sz w:val="28"/>
          <w:szCs w:val="28"/>
          <w:rtl/>
          <w:lang w:bidi="ar-IQ"/>
        </w:rPr>
        <w:t>8</w:t>
      </w:r>
      <w:r w:rsidR="0008599F">
        <w:rPr>
          <w:rFonts w:cs="Simplified Arabic" w:hint="cs"/>
          <w:sz w:val="28"/>
          <w:szCs w:val="28"/>
          <w:rtl/>
          <w:lang w:bidi="ar-IQ"/>
        </w:rPr>
        <w:t>) عند مقارنة القيمة</w:t>
      </w:r>
      <w:r w:rsidR="00307DB9">
        <w:rPr>
          <w:rFonts w:cs="Simplified Arabic" w:hint="cs"/>
          <w:sz w:val="28"/>
          <w:szCs w:val="28"/>
          <w:rtl/>
          <w:lang w:bidi="ar-IQ"/>
        </w:rPr>
        <w:t xml:space="preserve"> التائية المحسوبة للمد</w:t>
      </w:r>
      <w:r>
        <w:rPr>
          <w:rFonts w:cs="Simplified Arabic" w:hint="cs"/>
          <w:sz w:val="28"/>
          <w:szCs w:val="28"/>
          <w:rtl/>
          <w:lang w:bidi="ar-IQ"/>
        </w:rPr>
        <w:t>ّ</w:t>
      </w:r>
      <w:r w:rsidR="00307DB9">
        <w:rPr>
          <w:rFonts w:cs="Simplified Arabic" w:hint="cs"/>
          <w:sz w:val="28"/>
          <w:szCs w:val="28"/>
          <w:rtl/>
          <w:lang w:bidi="ar-IQ"/>
        </w:rPr>
        <w:t>رسين والبالغة(601.289)</w:t>
      </w:r>
      <w:r w:rsidR="00307DB9" w:rsidRPr="00307DB9">
        <w:rPr>
          <w:rFonts w:cs="Simplified Arabic" w:hint="cs"/>
          <w:sz w:val="28"/>
          <w:szCs w:val="28"/>
          <w:rtl/>
          <w:lang w:bidi="ar-IQ"/>
        </w:rPr>
        <w:t xml:space="preserve"> </w:t>
      </w:r>
      <w:r w:rsidR="00307DB9">
        <w:rPr>
          <w:rFonts w:cs="Simplified Arabic" w:hint="cs"/>
          <w:sz w:val="28"/>
          <w:szCs w:val="28"/>
          <w:rtl/>
          <w:lang w:bidi="ar-IQ"/>
        </w:rPr>
        <w:t xml:space="preserve">يتبن </w:t>
      </w:r>
      <w:r w:rsidR="00FE0AA9">
        <w:rPr>
          <w:rFonts w:cs="Simplified Arabic" w:hint="cs"/>
          <w:sz w:val="28"/>
          <w:szCs w:val="28"/>
          <w:rtl/>
          <w:lang w:bidi="ar-IQ"/>
        </w:rPr>
        <w:t>إن</w:t>
      </w:r>
      <w:r w:rsidR="00307DB9">
        <w:rPr>
          <w:rFonts w:cs="Simplified Arabic" w:hint="cs"/>
          <w:sz w:val="28"/>
          <w:szCs w:val="28"/>
          <w:rtl/>
          <w:lang w:bidi="ar-IQ"/>
        </w:rPr>
        <w:t xml:space="preserve"> القيمة التائية المحسوبة اكبر من القيمة الجدولية عند مستوى دلالة </w:t>
      </w:r>
      <w:r w:rsidR="00307DB9" w:rsidRPr="002D084A">
        <w:rPr>
          <w:rFonts w:cs="Simplified Arabic" w:hint="cs"/>
          <w:sz w:val="28"/>
          <w:szCs w:val="28"/>
          <w:rtl/>
          <w:lang w:bidi="ar-IQ"/>
        </w:rPr>
        <w:t>(</w:t>
      </w:r>
      <w:r w:rsidR="00307DB9">
        <w:rPr>
          <w:rFonts w:cs="Simplified Arabic" w:hint="cs"/>
          <w:sz w:val="28"/>
          <w:szCs w:val="28"/>
          <w:rtl/>
          <w:lang w:bidi="ar-IQ"/>
        </w:rPr>
        <w:t>0.05</w:t>
      </w:r>
      <w:r w:rsidR="00307DB9" w:rsidRPr="002D084A">
        <w:rPr>
          <w:rFonts w:cs="Simplified Arabic" w:hint="cs"/>
          <w:sz w:val="28"/>
          <w:szCs w:val="28"/>
          <w:rtl/>
          <w:lang w:bidi="ar-IQ"/>
        </w:rPr>
        <w:t>)</w:t>
      </w:r>
      <w:r w:rsidR="00307DB9">
        <w:rPr>
          <w:rFonts w:cs="Simplified Arabic" w:hint="cs"/>
          <w:sz w:val="28"/>
          <w:szCs w:val="28"/>
          <w:rtl/>
          <w:lang w:bidi="ar-IQ"/>
        </w:rPr>
        <w:t xml:space="preserve"> ودرجة </w:t>
      </w:r>
      <w:r w:rsidR="00307DB9" w:rsidRPr="00FC3FD3">
        <w:rPr>
          <w:rFonts w:cs="Simplified Arabic" w:hint="cs"/>
          <w:sz w:val="28"/>
          <w:szCs w:val="28"/>
          <w:rtl/>
          <w:lang w:bidi="ar-IQ"/>
        </w:rPr>
        <w:t>حرية (1</w:t>
      </w:r>
      <w:r w:rsidR="00307DB9">
        <w:rPr>
          <w:rFonts w:cs="Simplified Arabic" w:hint="cs"/>
          <w:sz w:val="28"/>
          <w:szCs w:val="28"/>
          <w:rtl/>
          <w:lang w:bidi="ar-IQ"/>
        </w:rPr>
        <w:t>21</w:t>
      </w:r>
      <w:r w:rsidR="00307DB9" w:rsidRPr="00FC3FD3">
        <w:rPr>
          <w:rFonts w:cs="Simplified Arabic" w:hint="cs"/>
          <w:sz w:val="28"/>
          <w:szCs w:val="28"/>
          <w:rtl/>
        </w:rPr>
        <w:t>) البالغة</w:t>
      </w:r>
      <w:r w:rsidR="00307DB9">
        <w:rPr>
          <w:rFonts w:cs="Simplified Arabic" w:hint="cs"/>
          <w:sz w:val="28"/>
          <w:szCs w:val="28"/>
          <w:rtl/>
        </w:rPr>
        <w:t xml:space="preserve"> (1.96</w:t>
      </w:r>
      <w:r w:rsidR="00307DB9" w:rsidRPr="002D084A">
        <w:rPr>
          <w:rFonts w:cs="Simplified Arabic" w:hint="cs"/>
          <w:sz w:val="28"/>
          <w:szCs w:val="28"/>
          <w:rtl/>
        </w:rPr>
        <w:t>)</w:t>
      </w:r>
      <w:r w:rsidR="00307DB9">
        <w:rPr>
          <w:rFonts w:cs="Simplified Arabic" w:hint="cs"/>
          <w:sz w:val="28"/>
          <w:szCs w:val="28"/>
          <w:rtl/>
        </w:rPr>
        <w:t xml:space="preserve"> </w:t>
      </w:r>
      <w:r w:rsidR="00FE0AA9">
        <w:rPr>
          <w:rFonts w:cs="Simplified Arabic" w:hint="cs"/>
          <w:sz w:val="28"/>
          <w:szCs w:val="28"/>
          <w:rtl/>
          <w:lang w:bidi="ar-IQ"/>
        </w:rPr>
        <w:t>0</w:t>
      </w:r>
      <w:r w:rsidR="00307DB9">
        <w:rPr>
          <w:rFonts w:cs="Simplified Arabic" w:hint="cs"/>
          <w:sz w:val="28"/>
          <w:szCs w:val="28"/>
          <w:rtl/>
          <w:lang w:bidi="ar-IQ"/>
        </w:rPr>
        <w:t xml:space="preserve"> </w:t>
      </w:r>
      <w:r w:rsidR="00A41356">
        <w:rPr>
          <w:rFonts w:cs="Simplified Arabic" w:hint="cs"/>
          <w:sz w:val="28"/>
          <w:szCs w:val="28"/>
          <w:rtl/>
          <w:lang w:bidi="ar-IQ"/>
        </w:rPr>
        <w:t>أما</w:t>
      </w:r>
      <w:r w:rsidR="00307DB9">
        <w:rPr>
          <w:rFonts w:cs="Simplified Arabic" w:hint="cs"/>
          <w:sz w:val="28"/>
          <w:szCs w:val="28"/>
          <w:rtl/>
          <w:lang w:bidi="ar-IQ"/>
        </w:rPr>
        <w:t xml:space="preserve"> القيمة التائية المحسوبة للمد</w:t>
      </w:r>
      <w:r>
        <w:rPr>
          <w:rFonts w:cs="Simplified Arabic" w:hint="cs"/>
          <w:sz w:val="28"/>
          <w:szCs w:val="28"/>
          <w:rtl/>
          <w:lang w:bidi="ar-IQ"/>
        </w:rPr>
        <w:t>ّ</w:t>
      </w:r>
      <w:r w:rsidR="00307DB9">
        <w:rPr>
          <w:rFonts w:cs="Simplified Arabic" w:hint="cs"/>
          <w:sz w:val="28"/>
          <w:szCs w:val="28"/>
          <w:rtl/>
          <w:lang w:bidi="ar-IQ"/>
        </w:rPr>
        <w:t>رسات بلغ</w:t>
      </w:r>
      <w:r>
        <w:rPr>
          <w:rFonts w:cs="Simplified Arabic" w:hint="cs"/>
          <w:sz w:val="28"/>
          <w:szCs w:val="28"/>
          <w:rtl/>
          <w:lang w:bidi="ar-IQ"/>
        </w:rPr>
        <w:t>ت</w:t>
      </w:r>
      <w:r w:rsidR="00FE0AA9">
        <w:rPr>
          <w:rFonts w:cs="Simplified Arabic" w:hint="cs"/>
          <w:sz w:val="28"/>
          <w:szCs w:val="28"/>
          <w:rtl/>
          <w:lang w:bidi="ar-IQ"/>
        </w:rPr>
        <w:t xml:space="preserve"> </w:t>
      </w:r>
      <w:r w:rsidR="0008599F">
        <w:rPr>
          <w:rFonts w:cs="Simplified Arabic" w:hint="cs"/>
          <w:sz w:val="28"/>
          <w:szCs w:val="28"/>
          <w:rtl/>
          <w:lang w:bidi="ar-IQ"/>
        </w:rPr>
        <w:t xml:space="preserve">(117.979) بالقيمة الجدولية يتبن </w:t>
      </w:r>
      <w:r w:rsidR="00FE0AA9">
        <w:rPr>
          <w:rFonts w:cs="Simplified Arabic" w:hint="cs"/>
          <w:sz w:val="28"/>
          <w:szCs w:val="28"/>
          <w:rtl/>
          <w:lang w:bidi="ar-IQ"/>
        </w:rPr>
        <w:t>إن</w:t>
      </w:r>
      <w:r w:rsidR="0008599F">
        <w:rPr>
          <w:rFonts w:cs="Simplified Arabic" w:hint="cs"/>
          <w:sz w:val="28"/>
          <w:szCs w:val="28"/>
          <w:rtl/>
          <w:lang w:bidi="ar-IQ"/>
        </w:rPr>
        <w:t xml:space="preserve"> القيمة التائية المحسوبة اكبر من القيمة الجدولية عند مستوى دلالة </w:t>
      </w:r>
      <w:r w:rsidR="0008599F" w:rsidRPr="002D084A">
        <w:rPr>
          <w:rFonts w:cs="Simplified Arabic" w:hint="cs"/>
          <w:sz w:val="28"/>
          <w:szCs w:val="28"/>
          <w:rtl/>
          <w:lang w:bidi="ar-IQ"/>
        </w:rPr>
        <w:t>(</w:t>
      </w:r>
      <w:r w:rsidR="0008599F">
        <w:rPr>
          <w:rFonts w:cs="Simplified Arabic" w:hint="cs"/>
          <w:sz w:val="28"/>
          <w:szCs w:val="28"/>
          <w:rtl/>
          <w:lang w:bidi="ar-IQ"/>
        </w:rPr>
        <w:t>0.05</w:t>
      </w:r>
      <w:r w:rsidR="0008599F" w:rsidRPr="002D084A">
        <w:rPr>
          <w:rFonts w:cs="Simplified Arabic" w:hint="cs"/>
          <w:sz w:val="28"/>
          <w:szCs w:val="28"/>
          <w:rtl/>
          <w:lang w:bidi="ar-IQ"/>
        </w:rPr>
        <w:t>)</w:t>
      </w:r>
      <w:r w:rsidR="0008599F">
        <w:rPr>
          <w:rFonts w:cs="Simplified Arabic" w:hint="cs"/>
          <w:sz w:val="28"/>
          <w:szCs w:val="28"/>
          <w:rtl/>
          <w:lang w:bidi="ar-IQ"/>
        </w:rPr>
        <w:t xml:space="preserve"> ودرجة </w:t>
      </w:r>
      <w:r w:rsidR="0008599F" w:rsidRPr="00FC3FD3">
        <w:rPr>
          <w:rFonts w:cs="Simplified Arabic" w:hint="cs"/>
          <w:sz w:val="28"/>
          <w:szCs w:val="28"/>
          <w:rtl/>
          <w:lang w:bidi="ar-IQ"/>
        </w:rPr>
        <w:t>حرية (</w:t>
      </w:r>
      <w:r w:rsidR="00307DB9">
        <w:rPr>
          <w:rFonts w:cs="Simplified Arabic" w:hint="cs"/>
          <w:sz w:val="28"/>
          <w:szCs w:val="28"/>
          <w:rtl/>
          <w:lang w:bidi="ar-IQ"/>
        </w:rPr>
        <w:t>40</w:t>
      </w:r>
      <w:r w:rsidR="0008599F" w:rsidRPr="00FC3FD3">
        <w:rPr>
          <w:rFonts w:cs="Simplified Arabic" w:hint="cs"/>
          <w:sz w:val="28"/>
          <w:szCs w:val="28"/>
          <w:rtl/>
        </w:rPr>
        <w:t>) البالغة</w:t>
      </w:r>
      <w:r w:rsidR="0008599F">
        <w:rPr>
          <w:rFonts w:cs="Simplified Arabic" w:hint="cs"/>
          <w:sz w:val="28"/>
          <w:szCs w:val="28"/>
          <w:rtl/>
        </w:rPr>
        <w:t xml:space="preserve"> (</w:t>
      </w:r>
      <w:r w:rsidR="00307DB9">
        <w:rPr>
          <w:rFonts w:cs="Simplified Arabic" w:hint="cs"/>
          <w:sz w:val="28"/>
          <w:szCs w:val="28"/>
          <w:rtl/>
        </w:rPr>
        <w:t>2.021</w:t>
      </w:r>
      <w:r w:rsidR="0008599F" w:rsidRPr="002D084A">
        <w:rPr>
          <w:rFonts w:cs="Simplified Arabic" w:hint="cs"/>
          <w:sz w:val="28"/>
          <w:szCs w:val="28"/>
          <w:rtl/>
        </w:rPr>
        <w:t>)</w:t>
      </w:r>
      <w:r w:rsidR="0008599F">
        <w:rPr>
          <w:rFonts w:cs="Simplified Arabic" w:hint="cs"/>
          <w:sz w:val="28"/>
          <w:szCs w:val="28"/>
          <w:rtl/>
        </w:rPr>
        <w:t xml:space="preserve"> </w:t>
      </w:r>
      <w:r w:rsidR="00C9576D">
        <w:rPr>
          <w:rFonts w:cs="Simplified Arabic" w:hint="cs"/>
          <w:sz w:val="28"/>
          <w:szCs w:val="28"/>
          <w:rtl/>
        </w:rPr>
        <w:t>0</w:t>
      </w:r>
    </w:p>
    <w:p w:rsidR="0008599F" w:rsidRDefault="0008599F" w:rsidP="00C50312">
      <w:pPr>
        <w:spacing w:before="120"/>
        <w:ind w:firstLine="720"/>
        <w:jc w:val="lowKashida"/>
        <w:rPr>
          <w:rFonts w:cs="Simplified Arabic"/>
          <w:sz w:val="28"/>
          <w:szCs w:val="28"/>
          <w:rtl/>
          <w:lang w:bidi="ar-IQ"/>
        </w:rPr>
      </w:pPr>
      <w:r>
        <w:rPr>
          <w:rFonts w:cs="Simplified Arabic" w:hint="cs"/>
          <w:sz w:val="28"/>
          <w:szCs w:val="28"/>
          <w:rtl/>
        </w:rPr>
        <w:lastRenderedPageBreak/>
        <w:t xml:space="preserve"> </w:t>
      </w:r>
      <w:r>
        <w:rPr>
          <w:rFonts w:cs="Simplified Arabic" w:hint="cs"/>
          <w:sz w:val="28"/>
          <w:szCs w:val="28"/>
          <w:rtl/>
          <w:lang w:bidi="ar-IQ"/>
        </w:rPr>
        <w:t xml:space="preserve">ويفسر </w:t>
      </w:r>
      <w:r w:rsidRPr="00A9354B">
        <w:rPr>
          <w:rFonts w:cs="Simplified Arabic" w:hint="cs"/>
          <w:b/>
          <w:bCs/>
          <w:sz w:val="28"/>
          <w:szCs w:val="28"/>
          <w:rtl/>
          <w:lang w:bidi="ar-IQ"/>
        </w:rPr>
        <w:t>الباحث</w:t>
      </w:r>
      <w:r>
        <w:rPr>
          <w:rFonts w:cs="Simplified Arabic" w:hint="cs"/>
          <w:sz w:val="28"/>
          <w:szCs w:val="28"/>
          <w:rtl/>
          <w:lang w:bidi="ar-IQ"/>
        </w:rPr>
        <w:t xml:space="preserve"> هذه النتيجة من </w:t>
      </w:r>
      <w:r w:rsidR="00C50312">
        <w:rPr>
          <w:rFonts w:cs="Simplified Arabic" w:hint="cs"/>
          <w:sz w:val="28"/>
          <w:szCs w:val="28"/>
          <w:rtl/>
          <w:lang w:bidi="ar-IQ"/>
        </w:rPr>
        <w:t>أ</w:t>
      </w:r>
      <w:r w:rsidR="00C9576D">
        <w:rPr>
          <w:rFonts w:cs="Simplified Arabic" w:hint="cs"/>
          <w:sz w:val="28"/>
          <w:szCs w:val="28"/>
          <w:rtl/>
          <w:lang w:bidi="ar-IQ"/>
        </w:rPr>
        <w:t>ن</w:t>
      </w:r>
      <w:r w:rsidR="00C50312">
        <w:rPr>
          <w:rFonts w:cs="Simplified Arabic" w:hint="cs"/>
          <w:sz w:val="28"/>
          <w:szCs w:val="28"/>
          <w:rtl/>
          <w:lang w:bidi="ar-IQ"/>
        </w:rPr>
        <w:t>ّ</w:t>
      </w:r>
      <w:r>
        <w:rPr>
          <w:rFonts w:cs="Simplified Arabic" w:hint="cs"/>
          <w:sz w:val="28"/>
          <w:szCs w:val="28"/>
          <w:rtl/>
          <w:lang w:bidi="ar-IQ"/>
        </w:rPr>
        <w:t xml:space="preserve"> مد</w:t>
      </w:r>
      <w:r w:rsidR="00C50312">
        <w:rPr>
          <w:rFonts w:cs="Simplified Arabic" w:hint="cs"/>
          <w:sz w:val="28"/>
          <w:szCs w:val="28"/>
          <w:rtl/>
          <w:lang w:bidi="ar-IQ"/>
        </w:rPr>
        <w:t>ّ</w:t>
      </w:r>
      <w:r>
        <w:rPr>
          <w:rFonts w:cs="Simplified Arabic" w:hint="cs"/>
          <w:sz w:val="28"/>
          <w:szCs w:val="28"/>
          <w:rtl/>
          <w:lang w:bidi="ar-IQ"/>
        </w:rPr>
        <w:t>رسي ومد</w:t>
      </w:r>
      <w:r w:rsidR="00C50312">
        <w:rPr>
          <w:rFonts w:cs="Simplified Arabic" w:hint="cs"/>
          <w:sz w:val="28"/>
          <w:szCs w:val="28"/>
          <w:rtl/>
          <w:lang w:bidi="ar-IQ"/>
        </w:rPr>
        <w:t>ّ</w:t>
      </w:r>
      <w:r>
        <w:rPr>
          <w:rFonts w:cs="Simplified Arabic" w:hint="cs"/>
          <w:sz w:val="28"/>
          <w:szCs w:val="28"/>
          <w:rtl/>
          <w:lang w:bidi="ar-IQ"/>
        </w:rPr>
        <w:t xml:space="preserve">رسات التربية الرياضية في مدارس محافظة بابل يتمتعون بالتزام اجتماعي </w:t>
      </w:r>
      <w:r w:rsidR="007A487E">
        <w:rPr>
          <w:rFonts w:cs="Simplified Arabic" w:hint="cs"/>
          <w:sz w:val="28"/>
          <w:szCs w:val="28"/>
          <w:rtl/>
          <w:lang w:bidi="ar-IQ"/>
        </w:rPr>
        <w:t>عال</w:t>
      </w:r>
      <w:r w:rsidR="00C50312">
        <w:rPr>
          <w:rFonts w:cs="Simplified Arabic" w:hint="cs"/>
          <w:sz w:val="28"/>
          <w:szCs w:val="28"/>
          <w:rtl/>
          <w:lang w:bidi="ar-IQ"/>
        </w:rPr>
        <w:t>ٍ</w:t>
      </w:r>
      <w:r>
        <w:rPr>
          <w:rFonts w:cs="Simplified Arabic" w:hint="cs"/>
          <w:sz w:val="28"/>
          <w:szCs w:val="28"/>
          <w:rtl/>
          <w:lang w:bidi="ar-IQ"/>
        </w:rPr>
        <w:t xml:space="preserve"> من خلال طبيعة العمل التربوي </w:t>
      </w:r>
      <w:r w:rsidR="00A41356">
        <w:rPr>
          <w:rFonts w:cs="Simplified Arabic" w:hint="cs"/>
          <w:sz w:val="28"/>
          <w:szCs w:val="28"/>
          <w:rtl/>
          <w:lang w:bidi="ar-IQ"/>
        </w:rPr>
        <w:t>0</w:t>
      </w:r>
      <w:r w:rsidR="00FE0AA9" w:rsidRPr="00FE0AA9">
        <w:rPr>
          <w:rFonts w:cs="AL-Mohanad Bold" w:hint="cs"/>
          <w:sz w:val="32"/>
          <w:szCs w:val="32"/>
          <w:rtl/>
        </w:rPr>
        <w:t xml:space="preserve"> </w:t>
      </w:r>
      <w:r w:rsidR="00FE0AA9" w:rsidRPr="00C9576D">
        <w:rPr>
          <w:rFonts w:cs="Simplified Arabic" w:hint="cs"/>
          <w:sz w:val="28"/>
          <w:szCs w:val="28"/>
          <w:rtl/>
          <w:lang w:bidi="ar-IQ"/>
        </w:rPr>
        <w:t xml:space="preserve">وهذا يعني </w:t>
      </w:r>
      <w:r w:rsidR="00C50312">
        <w:rPr>
          <w:rFonts w:cs="Simplified Arabic" w:hint="cs"/>
          <w:sz w:val="28"/>
          <w:szCs w:val="28"/>
          <w:rtl/>
          <w:lang w:bidi="ar-IQ"/>
        </w:rPr>
        <w:t>أ</w:t>
      </w:r>
      <w:r w:rsidR="00FE0AA9" w:rsidRPr="00C9576D">
        <w:rPr>
          <w:rFonts w:cs="Simplified Arabic" w:hint="cs"/>
          <w:sz w:val="28"/>
          <w:szCs w:val="28"/>
          <w:rtl/>
          <w:lang w:bidi="ar-IQ"/>
        </w:rPr>
        <w:t>ن</w:t>
      </w:r>
      <w:r w:rsidR="00C50312">
        <w:rPr>
          <w:rFonts w:cs="Simplified Arabic" w:hint="cs"/>
          <w:sz w:val="28"/>
          <w:szCs w:val="28"/>
          <w:rtl/>
          <w:lang w:bidi="ar-IQ"/>
        </w:rPr>
        <w:t>ّ</w:t>
      </w:r>
      <w:r w:rsidR="00FE0AA9" w:rsidRPr="00C9576D">
        <w:rPr>
          <w:rFonts w:cs="Simplified Arabic" w:hint="cs"/>
          <w:sz w:val="28"/>
          <w:szCs w:val="28"/>
          <w:rtl/>
          <w:lang w:bidi="ar-IQ"/>
        </w:rPr>
        <w:t xml:space="preserve"> شعور الم</w:t>
      </w:r>
      <w:r w:rsidR="00C50312">
        <w:rPr>
          <w:rFonts w:cs="Simplified Arabic" w:hint="cs"/>
          <w:sz w:val="28"/>
          <w:szCs w:val="28"/>
          <w:rtl/>
          <w:lang w:bidi="ar-IQ"/>
        </w:rPr>
        <w:t>دّرس والمدّ</w:t>
      </w:r>
      <w:r w:rsidR="00C9576D">
        <w:rPr>
          <w:rFonts w:cs="Simplified Arabic" w:hint="cs"/>
          <w:sz w:val="28"/>
          <w:szCs w:val="28"/>
          <w:rtl/>
          <w:lang w:bidi="ar-IQ"/>
        </w:rPr>
        <w:t>رسة</w:t>
      </w:r>
      <w:r w:rsidR="00FE0AA9" w:rsidRPr="00C9576D">
        <w:rPr>
          <w:rFonts w:cs="Simplified Arabic" w:hint="cs"/>
          <w:sz w:val="28"/>
          <w:szCs w:val="28"/>
          <w:rtl/>
          <w:lang w:bidi="ar-IQ"/>
        </w:rPr>
        <w:t xml:space="preserve"> </w:t>
      </w:r>
      <w:r w:rsidR="002F5D27">
        <w:rPr>
          <w:rFonts w:cs="Simplified Arabic" w:hint="cs"/>
          <w:sz w:val="28"/>
          <w:szCs w:val="28"/>
          <w:rtl/>
          <w:lang w:bidi="ar-IQ"/>
        </w:rPr>
        <w:t>با</w:t>
      </w:r>
      <w:r w:rsidR="00C9576D">
        <w:rPr>
          <w:rFonts w:cs="Simplified Arabic" w:hint="cs"/>
          <w:sz w:val="28"/>
          <w:szCs w:val="28"/>
          <w:rtl/>
          <w:lang w:bidi="ar-IQ"/>
        </w:rPr>
        <w:t>نتمائهم</w:t>
      </w:r>
      <w:r w:rsidR="00C50312">
        <w:rPr>
          <w:rFonts w:cs="Simplified Arabic" w:hint="cs"/>
          <w:sz w:val="28"/>
          <w:szCs w:val="28"/>
          <w:rtl/>
          <w:lang w:bidi="ar-IQ"/>
        </w:rPr>
        <w:t>ا</w:t>
      </w:r>
      <w:r w:rsidR="00FE0AA9" w:rsidRPr="00C9576D">
        <w:rPr>
          <w:rFonts w:cs="Simplified Arabic" w:hint="cs"/>
          <w:sz w:val="28"/>
          <w:szCs w:val="28"/>
          <w:rtl/>
          <w:lang w:bidi="ar-IQ"/>
        </w:rPr>
        <w:t xml:space="preserve"> للمؤسسة التي يعمل</w:t>
      </w:r>
      <w:r w:rsidR="00C9576D">
        <w:rPr>
          <w:rFonts w:cs="Simplified Arabic" w:hint="cs"/>
          <w:sz w:val="28"/>
          <w:szCs w:val="28"/>
          <w:rtl/>
          <w:lang w:bidi="ar-IQ"/>
        </w:rPr>
        <w:t>ون</w:t>
      </w:r>
      <w:r w:rsidR="00FE0AA9" w:rsidRPr="00C9576D">
        <w:rPr>
          <w:rFonts w:cs="Simplified Arabic" w:hint="cs"/>
          <w:sz w:val="28"/>
          <w:szCs w:val="28"/>
          <w:rtl/>
          <w:lang w:bidi="ar-IQ"/>
        </w:rPr>
        <w:t xml:space="preserve"> فيها وهي جزء من المجتمع الذي يعيش فيه وشعوره بهويته الاجتماعية والتزامه القيمي الذي يمثل احد مظاهر الشعور بالمسؤولية الاجتماعية، فضلاً عن قدرته على مواجهة الضغوط </w:t>
      </w:r>
      <w:r w:rsidR="002F5D27" w:rsidRPr="00C9576D">
        <w:rPr>
          <w:rFonts w:cs="Simplified Arabic" w:hint="cs"/>
          <w:sz w:val="28"/>
          <w:szCs w:val="28"/>
          <w:rtl/>
          <w:lang w:bidi="ar-IQ"/>
        </w:rPr>
        <w:t>والأزمات</w:t>
      </w:r>
      <w:r w:rsidR="00FE0AA9" w:rsidRPr="00C9576D">
        <w:rPr>
          <w:rFonts w:cs="Simplified Arabic" w:hint="cs"/>
          <w:sz w:val="28"/>
          <w:szCs w:val="28"/>
          <w:rtl/>
          <w:lang w:bidi="ar-IQ"/>
        </w:rPr>
        <w:t xml:space="preserve"> وضبط الذات وحاجته للعيش، ذلك </w:t>
      </w:r>
      <w:r w:rsidR="00C50312" w:rsidRPr="00C9576D">
        <w:rPr>
          <w:rFonts w:cs="Simplified Arabic" w:hint="cs"/>
          <w:sz w:val="28"/>
          <w:szCs w:val="28"/>
          <w:rtl/>
          <w:lang w:bidi="ar-IQ"/>
        </w:rPr>
        <w:t>كل</w:t>
      </w:r>
      <w:r w:rsidR="00C50312">
        <w:rPr>
          <w:rFonts w:cs="Simplified Arabic" w:hint="cs"/>
          <w:sz w:val="28"/>
          <w:szCs w:val="28"/>
          <w:rtl/>
          <w:lang w:bidi="ar-IQ"/>
        </w:rPr>
        <w:t>ه</w:t>
      </w:r>
      <w:r w:rsidR="00C50312" w:rsidRPr="00C9576D">
        <w:rPr>
          <w:rFonts w:cs="Simplified Arabic" w:hint="cs"/>
          <w:sz w:val="28"/>
          <w:szCs w:val="28"/>
          <w:rtl/>
          <w:lang w:bidi="ar-IQ"/>
        </w:rPr>
        <w:t xml:space="preserve"> </w:t>
      </w:r>
      <w:r w:rsidR="00FE0AA9" w:rsidRPr="00C9576D">
        <w:rPr>
          <w:rFonts w:cs="Simplified Arabic" w:hint="cs"/>
          <w:sz w:val="28"/>
          <w:szCs w:val="28"/>
          <w:rtl/>
          <w:lang w:bidi="ar-IQ"/>
        </w:rPr>
        <w:t xml:space="preserve">دفعه </w:t>
      </w:r>
      <w:r w:rsidR="002F5D27" w:rsidRPr="00C9576D">
        <w:rPr>
          <w:rFonts w:cs="Simplified Arabic" w:hint="cs"/>
          <w:sz w:val="28"/>
          <w:szCs w:val="28"/>
          <w:rtl/>
          <w:lang w:bidi="ar-IQ"/>
        </w:rPr>
        <w:t>للالتزام</w:t>
      </w:r>
      <w:r w:rsidR="00FE0AA9" w:rsidRPr="00C9576D">
        <w:rPr>
          <w:rFonts w:cs="Simplified Arabic" w:hint="cs"/>
          <w:sz w:val="28"/>
          <w:szCs w:val="28"/>
          <w:rtl/>
          <w:lang w:bidi="ar-IQ"/>
        </w:rPr>
        <w:t xml:space="preserve"> بأداء ا</w:t>
      </w:r>
      <w:r w:rsidR="00C50312">
        <w:rPr>
          <w:rFonts w:cs="Simplified Arabic" w:hint="cs"/>
          <w:sz w:val="28"/>
          <w:szCs w:val="28"/>
          <w:rtl/>
          <w:lang w:bidi="ar-IQ"/>
        </w:rPr>
        <w:t>لواجب وتحمله للالتزام الاجتماعي</w:t>
      </w:r>
      <w:r w:rsidR="00FE0AA9" w:rsidRPr="00C9576D">
        <w:rPr>
          <w:rFonts w:cs="Simplified Arabic" w:hint="cs"/>
          <w:sz w:val="28"/>
          <w:szCs w:val="28"/>
          <w:rtl/>
          <w:lang w:bidi="ar-IQ"/>
        </w:rPr>
        <w:t xml:space="preserve"> اتجاه ذاته ومدرسته ومجتمعه الذي يعيش فيه .</w:t>
      </w:r>
    </w:p>
    <w:p w:rsidR="0008599F" w:rsidRPr="008070EC" w:rsidRDefault="00C9576D" w:rsidP="00C50312">
      <w:pPr>
        <w:tabs>
          <w:tab w:val="right" w:pos="9157"/>
        </w:tabs>
        <w:jc w:val="lowKashida"/>
        <w:rPr>
          <w:rFonts w:cs="Simplified Arabic"/>
          <w:sz w:val="28"/>
          <w:szCs w:val="28"/>
          <w:rtl/>
          <w:lang w:bidi="ar-IQ"/>
        </w:rPr>
      </w:pPr>
      <w:r>
        <w:rPr>
          <w:rFonts w:cs="Simplified Arabic" w:hint="cs"/>
          <w:sz w:val="28"/>
          <w:szCs w:val="28"/>
          <w:rtl/>
          <w:lang w:bidi="ar-IQ"/>
        </w:rPr>
        <w:t xml:space="preserve">        </w:t>
      </w:r>
      <w:r w:rsidR="0008599F" w:rsidRPr="008070EC">
        <w:rPr>
          <w:rFonts w:cs="Simplified Arabic" w:hint="cs"/>
          <w:sz w:val="28"/>
          <w:szCs w:val="28"/>
          <w:rtl/>
          <w:lang w:bidi="ar-IQ"/>
        </w:rPr>
        <w:t xml:space="preserve">وهذه النتيجة جاءت منسجمة مع كل من (دراسة الجبوري،1996) التي </w:t>
      </w:r>
      <w:r w:rsidR="00A41356" w:rsidRPr="008070EC">
        <w:rPr>
          <w:rFonts w:cs="Simplified Arabic" w:hint="cs"/>
          <w:sz w:val="28"/>
          <w:szCs w:val="28"/>
          <w:rtl/>
          <w:lang w:bidi="ar-IQ"/>
        </w:rPr>
        <w:t>أشارت</w:t>
      </w:r>
      <w:r w:rsidR="0008599F" w:rsidRPr="008070EC">
        <w:rPr>
          <w:rFonts w:cs="Simplified Arabic" w:hint="cs"/>
          <w:sz w:val="28"/>
          <w:szCs w:val="28"/>
          <w:rtl/>
          <w:lang w:bidi="ar-IQ"/>
        </w:rPr>
        <w:t xml:space="preserve"> </w:t>
      </w:r>
      <w:r w:rsidR="00A41356" w:rsidRPr="008070EC">
        <w:rPr>
          <w:rFonts w:cs="Simplified Arabic" w:hint="cs"/>
          <w:sz w:val="28"/>
          <w:szCs w:val="28"/>
          <w:rtl/>
          <w:lang w:bidi="ar-IQ"/>
        </w:rPr>
        <w:t>إلى</w:t>
      </w:r>
      <w:r w:rsidR="0008599F" w:rsidRPr="008070EC">
        <w:rPr>
          <w:rFonts w:cs="Simplified Arabic" w:hint="cs"/>
          <w:sz w:val="28"/>
          <w:szCs w:val="28"/>
          <w:rtl/>
          <w:lang w:bidi="ar-IQ"/>
        </w:rPr>
        <w:t xml:space="preserve"> ارتفاع مستوى ال</w:t>
      </w:r>
      <w:r w:rsidR="0008599F">
        <w:rPr>
          <w:rFonts w:cs="Simplified Arabic" w:hint="cs"/>
          <w:sz w:val="28"/>
          <w:szCs w:val="28"/>
          <w:rtl/>
          <w:lang w:bidi="ar-IQ"/>
        </w:rPr>
        <w:t>التزام الاجتماعي</w:t>
      </w:r>
      <w:r w:rsidR="0008599F" w:rsidRPr="008070EC">
        <w:rPr>
          <w:rFonts w:cs="Simplified Arabic" w:hint="cs"/>
          <w:sz w:val="28"/>
          <w:szCs w:val="28"/>
          <w:rtl/>
          <w:lang w:bidi="ar-IQ"/>
        </w:rPr>
        <w:t xml:space="preserve"> لدى </w:t>
      </w:r>
      <w:r w:rsidR="0008599F">
        <w:rPr>
          <w:rFonts w:cs="Simplified Arabic" w:hint="cs"/>
          <w:sz w:val="28"/>
          <w:szCs w:val="28"/>
          <w:rtl/>
          <w:lang w:bidi="ar-IQ"/>
        </w:rPr>
        <w:t>الهيئات التد</w:t>
      </w:r>
      <w:r w:rsidR="00C50312">
        <w:rPr>
          <w:rFonts w:cs="Simplified Arabic" w:hint="cs"/>
          <w:sz w:val="28"/>
          <w:szCs w:val="28"/>
          <w:rtl/>
          <w:lang w:bidi="ar-IQ"/>
        </w:rPr>
        <w:t>ّ</w:t>
      </w:r>
      <w:r w:rsidR="0008599F">
        <w:rPr>
          <w:rFonts w:cs="Simplified Arabic" w:hint="cs"/>
          <w:sz w:val="28"/>
          <w:szCs w:val="28"/>
          <w:rtl/>
          <w:lang w:bidi="ar-IQ"/>
        </w:rPr>
        <w:t>ريسية</w:t>
      </w:r>
      <w:r w:rsidR="0008599F" w:rsidRPr="008070EC">
        <w:rPr>
          <w:rFonts w:cs="Simplified Arabic" w:hint="cs"/>
          <w:sz w:val="28"/>
          <w:szCs w:val="28"/>
          <w:rtl/>
          <w:lang w:bidi="ar-IQ"/>
        </w:rPr>
        <w:t xml:space="preserve"> </w:t>
      </w:r>
      <w:r w:rsidR="00497F36">
        <w:rPr>
          <w:rFonts w:cs="Simplified Arabic" w:hint="cs"/>
          <w:sz w:val="28"/>
          <w:szCs w:val="28"/>
          <w:vertAlign w:val="superscript"/>
          <w:rtl/>
          <w:lang w:bidi="ar-IQ"/>
        </w:rPr>
        <w:t>(1)</w:t>
      </w:r>
      <w:r w:rsidR="00497F36" w:rsidRPr="00497F36">
        <w:rPr>
          <w:rFonts w:cs="Simplified Arabic" w:hint="cs"/>
          <w:sz w:val="28"/>
          <w:szCs w:val="28"/>
          <w:rtl/>
          <w:lang w:bidi="ar-IQ"/>
        </w:rPr>
        <w:t xml:space="preserve"> </w:t>
      </w:r>
      <w:r w:rsidR="00497F36">
        <w:rPr>
          <w:rFonts w:cs="Simplified Arabic" w:hint="cs"/>
          <w:sz w:val="28"/>
          <w:szCs w:val="28"/>
          <w:rtl/>
          <w:lang w:bidi="ar-IQ"/>
        </w:rPr>
        <w:t>0</w:t>
      </w:r>
      <w:r w:rsidR="00497F36" w:rsidRPr="008070EC">
        <w:rPr>
          <w:rFonts w:cs="Simplified Arabic" w:hint="cs"/>
          <w:sz w:val="28"/>
          <w:szCs w:val="28"/>
          <w:rtl/>
          <w:lang w:bidi="ar-IQ"/>
        </w:rPr>
        <w:t xml:space="preserve"> </w:t>
      </w:r>
      <w:r w:rsidR="0008599F" w:rsidRPr="008070EC">
        <w:rPr>
          <w:rFonts w:cs="Simplified Arabic" w:hint="cs"/>
          <w:sz w:val="28"/>
          <w:szCs w:val="28"/>
          <w:rtl/>
          <w:lang w:bidi="ar-IQ"/>
        </w:rPr>
        <w:t>(ودراسة الداغستاني والعطار2004)</w:t>
      </w:r>
      <w:r w:rsidR="00880E3F">
        <w:rPr>
          <w:rFonts w:cs="Simplified Arabic" w:hint="cs"/>
          <w:sz w:val="28"/>
          <w:szCs w:val="28"/>
          <w:vertAlign w:val="superscript"/>
          <w:rtl/>
          <w:lang w:bidi="ar-IQ"/>
        </w:rPr>
        <w:t xml:space="preserve"> </w:t>
      </w:r>
      <w:r w:rsidR="0008599F" w:rsidRPr="008070EC">
        <w:rPr>
          <w:rFonts w:cs="Simplified Arabic" w:hint="cs"/>
          <w:sz w:val="28"/>
          <w:szCs w:val="28"/>
          <w:rtl/>
          <w:lang w:bidi="ar-IQ"/>
        </w:rPr>
        <w:t xml:space="preserve">التي أشارت </w:t>
      </w:r>
      <w:r w:rsidR="00A41356" w:rsidRPr="008070EC">
        <w:rPr>
          <w:rFonts w:cs="Simplified Arabic" w:hint="cs"/>
          <w:sz w:val="28"/>
          <w:szCs w:val="28"/>
          <w:rtl/>
          <w:lang w:bidi="ar-IQ"/>
        </w:rPr>
        <w:t>إلى</w:t>
      </w:r>
      <w:r w:rsidR="0008599F" w:rsidRPr="008070EC">
        <w:rPr>
          <w:rFonts w:cs="Simplified Arabic" w:hint="cs"/>
          <w:sz w:val="28"/>
          <w:szCs w:val="28"/>
          <w:rtl/>
          <w:lang w:bidi="ar-IQ"/>
        </w:rPr>
        <w:t xml:space="preserve"> وجود علاقة طردية بين الالتزام الخلقي وال</w:t>
      </w:r>
      <w:r w:rsidR="0008599F">
        <w:rPr>
          <w:rFonts w:cs="Simplified Arabic" w:hint="cs"/>
          <w:sz w:val="28"/>
          <w:szCs w:val="28"/>
          <w:rtl/>
          <w:lang w:bidi="ar-IQ"/>
        </w:rPr>
        <w:t>التزام الاجتماعي</w:t>
      </w:r>
      <w:r w:rsidR="0008599F" w:rsidRPr="008070EC">
        <w:rPr>
          <w:rFonts w:cs="Simplified Arabic" w:hint="cs"/>
          <w:sz w:val="28"/>
          <w:szCs w:val="28"/>
          <w:rtl/>
          <w:lang w:bidi="ar-IQ"/>
        </w:rPr>
        <w:t xml:space="preserve"> لدى </w:t>
      </w:r>
      <w:r w:rsidR="0008599F">
        <w:rPr>
          <w:rFonts w:cs="Simplified Arabic" w:hint="cs"/>
          <w:sz w:val="28"/>
          <w:szCs w:val="28"/>
          <w:rtl/>
          <w:lang w:bidi="ar-IQ"/>
        </w:rPr>
        <w:t>الكوادر التدريسية</w:t>
      </w:r>
      <w:r w:rsidR="0008599F" w:rsidRPr="008070EC">
        <w:rPr>
          <w:rFonts w:cs="Simplified Arabic" w:hint="cs"/>
          <w:sz w:val="28"/>
          <w:szCs w:val="28"/>
          <w:rtl/>
          <w:lang w:bidi="ar-IQ"/>
        </w:rPr>
        <w:t xml:space="preserve"> أي </w:t>
      </w:r>
      <w:r w:rsidR="00C50312">
        <w:rPr>
          <w:rFonts w:cs="Simplified Arabic" w:hint="cs"/>
          <w:sz w:val="28"/>
          <w:szCs w:val="28"/>
          <w:rtl/>
          <w:lang w:bidi="ar-IQ"/>
        </w:rPr>
        <w:t>أ</w:t>
      </w:r>
      <w:r w:rsidR="0008599F" w:rsidRPr="008070EC">
        <w:rPr>
          <w:rFonts w:cs="Simplified Arabic" w:hint="cs"/>
          <w:sz w:val="28"/>
          <w:szCs w:val="28"/>
          <w:rtl/>
          <w:lang w:bidi="ar-IQ"/>
        </w:rPr>
        <w:t>ن</w:t>
      </w:r>
      <w:r w:rsidR="00C50312">
        <w:rPr>
          <w:rFonts w:cs="Simplified Arabic" w:hint="cs"/>
          <w:sz w:val="28"/>
          <w:szCs w:val="28"/>
          <w:rtl/>
          <w:lang w:bidi="ar-IQ"/>
        </w:rPr>
        <w:t>ّ</w:t>
      </w:r>
      <w:r w:rsidR="0008599F" w:rsidRPr="008070EC">
        <w:rPr>
          <w:rFonts w:cs="Simplified Arabic" w:hint="cs"/>
          <w:sz w:val="28"/>
          <w:szCs w:val="28"/>
          <w:rtl/>
          <w:lang w:bidi="ar-IQ"/>
        </w:rPr>
        <w:t xml:space="preserve"> الالتزام الخلقي أدى الى زيادة ال</w:t>
      </w:r>
      <w:r w:rsidR="0008599F">
        <w:rPr>
          <w:rFonts w:cs="Simplified Arabic" w:hint="cs"/>
          <w:sz w:val="28"/>
          <w:szCs w:val="28"/>
          <w:rtl/>
          <w:lang w:bidi="ar-IQ"/>
        </w:rPr>
        <w:t>التزام الاجتماعي</w:t>
      </w:r>
      <w:r w:rsidR="0008599F" w:rsidRPr="008070EC">
        <w:rPr>
          <w:rFonts w:cs="Simplified Arabic" w:hint="cs"/>
          <w:sz w:val="28"/>
          <w:szCs w:val="28"/>
          <w:rtl/>
          <w:lang w:bidi="ar-IQ"/>
        </w:rPr>
        <w:t xml:space="preserve"> لدى ال</w:t>
      </w:r>
      <w:r w:rsidR="0008599F">
        <w:rPr>
          <w:rFonts w:cs="Simplified Arabic" w:hint="cs"/>
          <w:sz w:val="28"/>
          <w:szCs w:val="28"/>
          <w:rtl/>
          <w:lang w:bidi="ar-IQ"/>
        </w:rPr>
        <w:t>هيئات التدريسية</w:t>
      </w:r>
      <w:r w:rsidR="0008599F" w:rsidRPr="008070EC">
        <w:rPr>
          <w:rFonts w:cs="Simplified Arabic" w:hint="cs"/>
          <w:sz w:val="28"/>
          <w:szCs w:val="28"/>
          <w:rtl/>
          <w:lang w:bidi="ar-IQ"/>
        </w:rPr>
        <w:t xml:space="preserve"> العراقي</w:t>
      </w:r>
      <w:r w:rsidR="0008599F">
        <w:rPr>
          <w:rFonts w:cs="Simplified Arabic" w:hint="cs"/>
          <w:sz w:val="28"/>
          <w:szCs w:val="28"/>
          <w:rtl/>
          <w:lang w:bidi="ar-IQ"/>
        </w:rPr>
        <w:t>ة</w:t>
      </w:r>
      <w:r w:rsidR="0008599F" w:rsidRPr="008070EC">
        <w:rPr>
          <w:rFonts w:cs="Simplified Arabic" w:hint="cs"/>
          <w:sz w:val="28"/>
          <w:szCs w:val="28"/>
          <w:rtl/>
          <w:lang w:bidi="ar-IQ"/>
        </w:rPr>
        <w:t xml:space="preserve"> ، حيث إن الالتزام الخلقي يحدد التوجهات السلوكية للأفراد مما يجعلهم يفضلون أداء أساليب حياتية  تتسق مع مستوى الالتزام الخلقي الذي هم عليه</w:t>
      </w:r>
      <w:r w:rsidR="00497F36">
        <w:rPr>
          <w:rFonts w:cs="Simplified Arabic" w:hint="cs"/>
          <w:sz w:val="28"/>
          <w:szCs w:val="28"/>
          <w:vertAlign w:val="superscript"/>
          <w:rtl/>
          <w:lang w:bidi="ar-IQ"/>
        </w:rPr>
        <w:t>(</w:t>
      </w:r>
      <w:r w:rsidR="00497F36">
        <w:rPr>
          <w:rStyle w:val="a5"/>
          <w:rFonts w:cs="Simplified Arabic"/>
          <w:sz w:val="28"/>
          <w:szCs w:val="28"/>
          <w:rtl/>
          <w:lang w:bidi="ar-IQ"/>
        </w:rPr>
        <w:footnoteReference w:id="5"/>
      </w:r>
      <w:r w:rsidR="00497F36">
        <w:rPr>
          <w:rFonts w:cs="Simplified Arabic" w:hint="cs"/>
          <w:sz w:val="28"/>
          <w:szCs w:val="28"/>
          <w:vertAlign w:val="superscript"/>
          <w:rtl/>
          <w:lang w:bidi="ar-IQ"/>
        </w:rPr>
        <w:t>)</w:t>
      </w:r>
      <w:r w:rsidR="00497F36">
        <w:rPr>
          <w:rFonts w:cs="Simplified Arabic" w:hint="cs"/>
          <w:sz w:val="28"/>
          <w:szCs w:val="28"/>
          <w:rtl/>
          <w:lang w:bidi="ar-IQ"/>
        </w:rPr>
        <w:t>0</w:t>
      </w:r>
      <w:r w:rsidR="0008599F" w:rsidRPr="008070EC">
        <w:rPr>
          <w:rFonts w:cs="Simplified Arabic" w:hint="cs"/>
          <w:sz w:val="28"/>
          <w:szCs w:val="28"/>
          <w:rtl/>
          <w:lang w:bidi="ar-IQ"/>
        </w:rPr>
        <w:t xml:space="preserve"> (ودارسة الدليمي 1989) التي أشارت إلى ارتفاع مستوى ال</w:t>
      </w:r>
      <w:r w:rsidR="0008599F">
        <w:rPr>
          <w:rFonts w:cs="Simplified Arabic" w:hint="cs"/>
          <w:sz w:val="28"/>
          <w:szCs w:val="28"/>
          <w:rtl/>
          <w:lang w:bidi="ar-IQ"/>
        </w:rPr>
        <w:t>التزام الاجتماعي</w:t>
      </w:r>
      <w:r w:rsidR="0008599F" w:rsidRPr="008070EC">
        <w:rPr>
          <w:rFonts w:cs="Simplified Arabic" w:hint="cs"/>
          <w:sz w:val="28"/>
          <w:szCs w:val="28"/>
          <w:rtl/>
          <w:lang w:bidi="ar-IQ"/>
        </w:rPr>
        <w:t xml:space="preserve"> لدى </w:t>
      </w:r>
      <w:r w:rsidR="0008599F">
        <w:rPr>
          <w:rFonts w:cs="Simplified Arabic" w:hint="cs"/>
          <w:sz w:val="28"/>
          <w:szCs w:val="28"/>
          <w:rtl/>
          <w:lang w:bidi="ar-IQ"/>
        </w:rPr>
        <w:t>موظفي الدولة</w:t>
      </w:r>
      <w:r w:rsidR="0008599F" w:rsidRPr="008070EC">
        <w:rPr>
          <w:rFonts w:cs="Simplified Arabic" w:hint="cs"/>
          <w:sz w:val="28"/>
          <w:szCs w:val="28"/>
          <w:rtl/>
          <w:lang w:bidi="ar-IQ"/>
        </w:rPr>
        <w:t xml:space="preserve"> في مرحلة ما بعد الحرب </w:t>
      </w:r>
      <w:r w:rsidR="00497F36">
        <w:rPr>
          <w:rFonts w:cs="Simplified Arabic" w:hint="cs"/>
          <w:sz w:val="28"/>
          <w:szCs w:val="28"/>
          <w:vertAlign w:val="superscript"/>
          <w:rtl/>
          <w:lang w:bidi="ar-IQ"/>
        </w:rPr>
        <w:t>(3)</w:t>
      </w:r>
      <w:r w:rsidR="0008599F" w:rsidRPr="008070EC">
        <w:rPr>
          <w:rFonts w:cs="Simplified Arabic" w:hint="cs"/>
          <w:sz w:val="28"/>
          <w:szCs w:val="28"/>
          <w:rtl/>
          <w:lang w:bidi="ar-IQ"/>
        </w:rPr>
        <w:t>.</w:t>
      </w:r>
    </w:p>
    <w:p w:rsidR="0008599F" w:rsidRDefault="0008599F" w:rsidP="00853478">
      <w:pPr>
        <w:tabs>
          <w:tab w:val="right" w:pos="9157"/>
        </w:tabs>
        <w:jc w:val="lowKashida"/>
        <w:rPr>
          <w:rFonts w:cs="Simplified Arabic"/>
          <w:sz w:val="28"/>
          <w:szCs w:val="28"/>
          <w:rtl/>
          <w:lang w:bidi="ar-IQ"/>
        </w:rPr>
      </w:pPr>
      <w:r w:rsidRPr="007A487E">
        <w:rPr>
          <w:rFonts w:cs="Simplified Arabic" w:hint="cs"/>
          <w:b/>
          <w:bCs/>
          <w:sz w:val="32"/>
          <w:szCs w:val="32"/>
          <w:rtl/>
          <w:lang w:bidi="ar-IQ"/>
        </w:rPr>
        <w:t xml:space="preserve">      </w:t>
      </w:r>
      <w:r w:rsidRPr="007A487E">
        <w:rPr>
          <w:rFonts w:cs="Simplified Arabic" w:hint="cs"/>
          <w:sz w:val="28"/>
          <w:szCs w:val="28"/>
          <w:rtl/>
          <w:lang w:bidi="ar-IQ"/>
        </w:rPr>
        <w:t>ومن خلال جدول (1</w:t>
      </w:r>
      <w:r w:rsidR="008D013F">
        <w:rPr>
          <w:rFonts w:cs="Simplified Arabic" w:hint="cs"/>
          <w:sz w:val="28"/>
          <w:szCs w:val="28"/>
          <w:rtl/>
          <w:lang w:bidi="ar-IQ"/>
        </w:rPr>
        <w:t>8</w:t>
      </w:r>
      <w:r w:rsidRPr="007A487E">
        <w:rPr>
          <w:rFonts w:cs="Simplified Arabic" w:hint="cs"/>
          <w:sz w:val="28"/>
          <w:szCs w:val="28"/>
          <w:rtl/>
          <w:lang w:bidi="ar-IQ"/>
        </w:rPr>
        <w:t>) أيضا يتبين أن المتوسط المتحقق لعينة التطبيق (مد</w:t>
      </w:r>
      <w:r w:rsidR="002F5D27">
        <w:rPr>
          <w:rFonts w:cs="Simplified Arabic" w:hint="cs"/>
          <w:sz w:val="28"/>
          <w:szCs w:val="28"/>
          <w:rtl/>
          <w:lang w:bidi="ar-IQ"/>
        </w:rPr>
        <w:t>ً</w:t>
      </w:r>
      <w:r w:rsidRPr="007A487E">
        <w:rPr>
          <w:rFonts w:cs="Simplified Arabic" w:hint="cs"/>
          <w:sz w:val="28"/>
          <w:szCs w:val="28"/>
          <w:rtl/>
          <w:lang w:bidi="ar-IQ"/>
        </w:rPr>
        <w:t>رسي ومد</w:t>
      </w:r>
      <w:r w:rsidR="002F5D27">
        <w:rPr>
          <w:rFonts w:cs="Simplified Arabic" w:hint="cs"/>
          <w:sz w:val="28"/>
          <w:szCs w:val="28"/>
          <w:rtl/>
          <w:lang w:bidi="ar-IQ"/>
        </w:rPr>
        <w:t>ً</w:t>
      </w:r>
      <w:r w:rsidRPr="007A487E">
        <w:rPr>
          <w:rFonts w:cs="Simplified Arabic" w:hint="cs"/>
          <w:sz w:val="28"/>
          <w:szCs w:val="28"/>
          <w:rtl/>
          <w:lang w:bidi="ar-IQ"/>
        </w:rPr>
        <w:t xml:space="preserve">رسات التربية الرياضية) على مقياس </w:t>
      </w:r>
      <w:r w:rsidR="002F5D27" w:rsidRPr="007A487E">
        <w:rPr>
          <w:rFonts w:cs="Simplified Arabic" w:hint="cs"/>
          <w:sz w:val="28"/>
          <w:szCs w:val="28"/>
          <w:rtl/>
          <w:lang w:bidi="ar-IQ"/>
        </w:rPr>
        <w:t>الأداء</w:t>
      </w:r>
      <w:r w:rsidRPr="007A487E">
        <w:rPr>
          <w:rFonts w:cs="Simplified Arabic" w:hint="cs"/>
          <w:sz w:val="28"/>
          <w:szCs w:val="28"/>
          <w:rtl/>
          <w:lang w:bidi="ar-IQ"/>
        </w:rPr>
        <w:t xml:space="preserve"> الوظيفي </w:t>
      </w:r>
      <w:r w:rsidR="007A487E" w:rsidRPr="007A487E">
        <w:rPr>
          <w:rFonts w:cs="Simplified Arabic" w:hint="cs"/>
          <w:sz w:val="28"/>
          <w:szCs w:val="28"/>
          <w:rtl/>
          <w:lang w:bidi="ar-IQ"/>
        </w:rPr>
        <w:t>للمد</w:t>
      </w:r>
      <w:r w:rsidR="005351CC">
        <w:rPr>
          <w:rFonts w:cs="Simplified Arabic" w:hint="cs"/>
          <w:sz w:val="28"/>
          <w:szCs w:val="28"/>
          <w:rtl/>
          <w:lang w:bidi="ar-IQ"/>
        </w:rPr>
        <w:t>ّ</w:t>
      </w:r>
      <w:r w:rsidR="007A487E" w:rsidRPr="007A487E">
        <w:rPr>
          <w:rFonts w:cs="Simplified Arabic" w:hint="cs"/>
          <w:sz w:val="28"/>
          <w:szCs w:val="28"/>
          <w:rtl/>
          <w:lang w:bidi="ar-IQ"/>
        </w:rPr>
        <w:t xml:space="preserve">رسين </w:t>
      </w:r>
      <w:r w:rsidRPr="007A487E">
        <w:rPr>
          <w:rFonts w:cs="Simplified Arabic" w:hint="cs"/>
          <w:sz w:val="28"/>
          <w:szCs w:val="28"/>
          <w:rtl/>
          <w:lang w:bidi="ar-IQ"/>
        </w:rPr>
        <w:t>كان (59.065</w:t>
      </w:r>
      <w:r w:rsidRPr="007A487E">
        <w:rPr>
          <w:rFonts w:cs="Simplified Arabic" w:hint="cs"/>
          <w:sz w:val="28"/>
          <w:szCs w:val="28"/>
          <w:rtl/>
        </w:rPr>
        <w:t>) وان الانحراف المعياري (1.546) درجة، ان التوسط المتحقق اكبر من المتوسط الفرضي للمقياس والبالغ (40) ، ولغرض الوقوف على مدى دلالته المعنوية اختبر بالاختبار التائي لعين</w:t>
      </w:r>
      <w:r w:rsidR="00567605">
        <w:rPr>
          <w:rFonts w:cs="Simplified Arabic" w:hint="cs"/>
          <w:sz w:val="28"/>
          <w:szCs w:val="28"/>
          <w:rtl/>
        </w:rPr>
        <w:t>ة واحدة</w:t>
      </w:r>
      <w:r w:rsidRPr="007A487E">
        <w:rPr>
          <w:rFonts w:cs="Simplified Arabic" w:hint="cs"/>
          <w:sz w:val="28"/>
          <w:szCs w:val="28"/>
          <w:rtl/>
        </w:rPr>
        <w:t xml:space="preserve">، وتبين </w:t>
      </w:r>
      <w:r w:rsidR="005351CC">
        <w:rPr>
          <w:rFonts w:cs="Simplified Arabic" w:hint="cs"/>
          <w:sz w:val="28"/>
          <w:szCs w:val="28"/>
          <w:rtl/>
        </w:rPr>
        <w:t>أ</w:t>
      </w:r>
      <w:r w:rsidRPr="007A487E">
        <w:rPr>
          <w:rFonts w:cs="Simplified Arabic" w:hint="cs"/>
          <w:sz w:val="28"/>
          <w:szCs w:val="28"/>
          <w:rtl/>
        </w:rPr>
        <w:t>ن</w:t>
      </w:r>
      <w:r w:rsidR="005351CC">
        <w:rPr>
          <w:rFonts w:cs="Simplified Arabic" w:hint="cs"/>
          <w:sz w:val="28"/>
          <w:szCs w:val="28"/>
          <w:rtl/>
        </w:rPr>
        <w:t>ّ</w:t>
      </w:r>
      <w:r w:rsidRPr="007A487E">
        <w:rPr>
          <w:rFonts w:cs="Simplified Arabic" w:hint="cs"/>
          <w:sz w:val="28"/>
          <w:szCs w:val="28"/>
          <w:rtl/>
        </w:rPr>
        <w:t xml:space="preserve"> القيمة التائية المحسوبة </w:t>
      </w:r>
      <w:r w:rsidR="007A487E" w:rsidRPr="007A487E">
        <w:rPr>
          <w:rFonts w:cs="Simplified Arabic" w:hint="cs"/>
          <w:sz w:val="28"/>
          <w:szCs w:val="28"/>
          <w:rtl/>
        </w:rPr>
        <w:t>للمد</w:t>
      </w:r>
      <w:r w:rsidR="005351CC">
        <w:rPr>
          <w:rFonts w:cs="Simplified Arabic" w:hint="cs"/>
          <w:sz w:val="28"/>
          <w:szCs w:val="28"/>
          <w:rtl/>
        </w:rPr>
        <w:t>ّ</w:t>
      </w:r>
      <w:r w:rsidR="007A487E" w:rsidRPr="007A487E">
        <w:rPr>
          <w:rFonts w:cs="Simplified Arabic" w:hint="cs"/>
          <w:sz w:val="28"/>
          <w:szCs w:val="28"/>
          <w:rtl/>
        </w:rPr>
        <w:t xml:space="preserve">رسين </w:t>
      </w:r>
      <w:r w:rsidRPr="007A487E">
        <w:rPr>
          <w:rFonts w:cs="Simplified Arabic" w:hint="cs"/>
          <w:sz w:val="28"/>
          <w:szCs w:val="28"/>
          <w:rtl/>
        </w:rPr>
        <w:t>والبالغة</w:t>
      </w:r>
      <w:r w:rsidR="007A487E" w:rsidRPr="007A487E">
        <w:rPr>
          <w:rFonts w:cs="Simplified Arabic" w:hint="cs"/>
          <w:sz w:val="28"/>
          <w:szCs w:val="28"/>
          <w:rtl/>
        </w:rPr>
        <w:t>(</w:t>
      </w:r>
      <w:r w:rsidR="00567605" w:rsidRPr="007A487E">
        <w:rPr>
          <w:rFonts w:cs="Simplified Arabic" w:hint="cs"/>
          <w:sz w:val="28"/>
          <w:szCs w:val="28"/>
          <w:rtl/>
          <w:lang w:bidi="ar-IQ"/>
        </w:rPr>
        <w:t>46.115</w:t>
      </w:r>
      <w:r w:rsidR="007A487E" w:rsidRPr="007A487E">
        <w:rPr>
          <w:rFonts w:cs="Simplified Arabic" w:hint="cs"/>
          <w:sz w:val="28"/>
          <w:szCs w:val="28"/>
          <w:rtl/>
        </w:rPr>
        <w:t>) اكبر من القيمة الجدولي</w:t>
      </w:r>
      <w:r w:rsidR="007A487E" w:rsidRPr="007A487E">
        <w:rPr>
          <w:rFonts w:cs="Simplified Arabic" w:hint="eastAsia"/>
          <w:sz w:val="28"/>
          <w:szCs w:val="28"/>
          <w:rtl/>
        </w:rPr>
        <w:t>ة</w:t>
      </w:r>
      <w:r w:rsidR="007A487E" w:rsidRPr="007A487E">
        <w:rPr>
          <w:rFonts w:cs="Simplified Arabic" w:hint="cs"/>
          <w:sz w:val="28"/>
          <w:szCs w:val="28"/>
          <w:rtl/>
        </w:rPr>
        <w:t xml:space="preserve"> والبالغة (1</w:t>
      </w:r>
      <w:r w:rsidR="00984A6C">
        <w:rPr>
          <w:rFonts w:cs="Simplified Arabic" w:hint="cs"/>
          <w:sz w:val="28"/>
          <w:szCs w:val="28"/>
          <w:rtl/>
        </w:rPr>
        <w:t>.</w:t>
      </w:r>
      <w:r w:rsidR="007A487E" w:rsidRPr="007A487E">
        <w:rPr>
          <w:rFonts w:cs="Simplified Arabic" w:hint="cs"/>
          <w:sz w:val="28"/>
          <w:szCs w:val="28"/>
          <w:rtl/>
        </w:rPr>
        <w:t>96</w:t>
      </w:r>
      <w:r w:rsidR="007A487E" w:rsidRPr="007A487E">
        <w:rPr>
          <w:rFonts w:cs="Simplified Arabic" w:hint="cs"/>
          <w:sz w:val="28"/>
          <w:szCs w:val="28"/>
          <w:rtl/>
          <w:lang w:bidi="ar-IQ"/>
        </w:rPr>
        <w:t>)</w:t>
      </w:r>
      <w:r w:rsidR="007A487E" w:rsidRPr="007A487E">
        <w:rPr>
          <w:rFonts w:cs="Simplified Arabic" w:hint="cs"/>
          <w:sz w:val="28"/>
          <w:szCs w:val="28"/>
          <w:rtl/>
        </w:rPr>
        <w:t xml:space="preserve"> عند مستوى دلالة (0.05) ودرجة حرية (121) </w:t>
      </w:r>
      <w:r w:rsidR="007A487E" w:rsidRPr="007A487E">
        <w:rPr>
          <w:rFonts w:cs="Simplified Arabic" w:hint="eastAsia"/>
          <w:sz w:val="28"/>
          <w:szCs w:val="28"/>
          <w:rtl/>
        </w:rPr>
        <w:t>أما</w:t>
      </w:r>
      <w:r w:rsidR="007A487E" w:rsidRPr="007A487E">
        <w:rPr>
          <w:rFonts w:cs="Simplified Arabic" w:hint="cs"/>
          <w:sz w:val="28"/>
          <w:szCs w:val="28"/>
          <w:rtl/>
        </w:rPr>
        <w:t xml:space="preserve"> بالنسبة للقيمة التائية المحسوبة للمدرسات فقد بلغة</w:t>
      </w:r>
      <w:r w:rsidRPr="007A487E">
        <w:rPr>
          <w:rFonts w:cs="Simplified Arabic" w:hint="cs"/>
          <w:sz w:val="28"/>
          <w:szCs w:val="28"/>
          <w:rtl/>
        </w:rPr>
        <w:t xml:space="preserve"> (</w:t>
      </w:r>
      <w:r w:rsidR="00567605" w:rsidRPr="007A487E">
        <w:rPr>
          <w:rFonts w:cs="Simplified Arabic" w:hint="cs"/>
          <w:sz w:val="28"/>
          <w:szCs w:val="28"/>
          <w:rtl/>
        </w:rPr>
        <w:t>136.150</w:t>
      </w:r>
      <w:r w:rsidRPr="007A487E">
        <w:rPr>
          <w:rFonts w:cs="Simplified Arabic" w:hint="cs"/>
          <w:sz w:val="28"/>
          <w:szCs w:val="28"/>
          <w:rtl/>
          <w:lang w:bidi="ar-IQ"/>
        </w:rPr>
        <w:t>)</w:t>
      </w:r>
      <w:r w:rsidRPr="007A487E">
        <w:rPr>
          <w:rFonts w:cs="Simplified Arabic" w:hint="cs"/>
          <w:sz w:val="28"/>
          <w:szCs w:val="28"/>
          <w:rtl/>
        </w:rPr>
        <w:t xml:space="preserve"> اكبر من القيمة الجدولي</w:t>
      </w:r>
      <w:r w:rsidRPr="007A487E">
        <w:rPr>
          <w:rFonts w:cs="Simplified Arabic" w:hint="eastAsia"/>
          <w:sz w:val="28"/>
          <w:szCs w:val="28"/>
          <w:rtl/>
        </w:rPr>
        <w:t>ة</w:t>
      </w:r>
      <w:r w:rsidRPr="007A487E">
        <w:rPr>
          <w:rFonts w:cs="Simplified Arabic" w:hint="cs"/>
          <w:sz w:val="28"/>
          <w:szCs w:val="28"/>
          <w:rtl/>
        </w:rPr>
        <w:t xml:space="preserve"> والبالغة (</w:t>
      </w:r>
      <w:r w:rsidR="007A487E" w:rsidRPr="007A487E">
        <w:rPr>
          <w:rFonts w:cs="Simplified Arabic" w:hint="cs"/>
          <w:sz w:val="28"/>
          <w:szCs w:val="28"/>
          <w:rtl/>
        </w:rPr>
        <w:t>2.021</w:t>
      </w:r>
      <w:r w:rsidRPr="007A487E">
        <w:rPr>
          <w:rFonts w:cs="Simplified Arabic" w:hint="cs"/>
          <w:sz w:val="28"/>
          <w:szCs w:val="28"/>
          <w:rtl/>
          <w:lang w:bidi="ar-IQ"/>
        </w:rPr>
        <w:t>)</w:t>
      </w:r>
      <w:r w:rsidRPr="007A487E">
        <w:rPr>
          <w:rFonts w:cs="Simplified Arabic" w:hint="cs"/>
          <w:sz w:val="28"/>
          <w:szCs w:val="28"/>
          <w:rtl/>
        </w:rPr>
        <w:t xml:space="preserve"> عند مستوى دلالة (0.05) ودرجة حرية (</w:t>
      </w:r>
      <w:r w:rsidR="007A487E" w:rsidRPr="007A487E">
        <w:rPr>
          <w:rFonts w:cs="Simplified Arabic" w:hint="cs"/>
          <w:sz w:val="28"/>
          <w:szCs w:val="28"/>
          <w:rtl/>
        </w:rPr>
        <w:t>40</w:t>
      </w:r>
      <w:r w:rsidRPr="007A487E">
        <w:rPr>
          <w:rFonts w:cs="Simplified Arabic" w:hint="cs"/>
          <w:sz w:val="28"/>
          <w:szCs w:val="28"/>
          <w:rtl/>
        </w:rPr>
        <w:t>)</w:t>
      </w:r>
      <w:r>
        <w:rPr>
          <w:rFonts w:cs="Simplified Arabic" w:hint="cs"/>
          <w:sz w:val="28"/>
          <w:szCs w:val="28"/>
          <w:rtl/>
        </w:rPr>
        <w:t xml:space="preserve"> </w:t>
      </w:r>
      <w:r>
        <w:rPr>
          <w:rFonts w:cs="Simplified Arabic" w:hint="cs"/>
          <w:sz w:val="28"/>
          <w:szCs w:val="28"/>
          <w:rtl/>
          <w:lang w:bidi="ar-IQ"/>
        </w:rPr>
        <w:t>،</w:t>
      </w:r>
      <w:r>
        <w:rPr>
          <w:rFonts w:cs="Simplified Arabic" w:hint="cs"/>
          <w:sz w:val="28"/>
          <w:szCs w:val="28"/>
          <w:rtl/>
        </w:rPr>
        <w:t xml:space="preserve"> </w:t>
      </w:r>
      <w:r>
        <w:rPr>
          <w:rFonts w:cs="Simplified Arabic" w:hint="cs"/>
          <w:sz w:val="28"/>
          <w:szCs w:val="28"/>
          <w:rtl/>
          <w:lang w:bidi="ar-IQ"/>
        </w:rPr>
        <w:t>وتفسر هذه النتيجة إلى أن مد</w:t>
      </w:r>
      <w:r w:rsidR="005351CC">
        <w:rPr>
          <w:rFonts w:cs="Simplified Arabic" w:hint="cs"/>
          <w:sz w:val="28"/>
          <w:szCs w:val="28"/>
          <w:rtl/>
          <w:lang w:bidi="ar-IQ"/>
        </w:rPr>
        <w:t>ّ</w:t>
      </w:r>
      <w:r>
        <w:rPr>
          <w:rFonts w:cs="Simplified Arabic" w:hint="cs"/>
          <w:sz w:val="28"/>
          <w:szCs w:val="28"/>
          <w:rtl/>
          <w:lang w:bidi="ar-IQ"/>
        </w:rPr>
        <w:t>رسي ومد</w:t>
      </w:r>
      <w:r w:rsidR="005351CC">
        <w:rPr>
          <w:rFonts w:cs="Simplified Arabic" w:hint="cs"/>
          <w:sz w:val="28"/>
          <w:szCs w:val="28"/>
          <w:rtl/>
          <w:lang w:bidi="ar-IQ"/>
        </w:rPr>
        <w:t>ّ</w:t>
      </w:r>
      <w:r>
        <w:rPr>
          <w:rFonts w:cs="Simplified Arabic" w:hint="cs"/>
          <w:sz w:val="28"/>
          <w:szCs w:val="28"/>
          <w:rtl/>
          <w:lang w:bidi="ar-IQ"/>
        </w:rPr>
        <w:t xml:space="preserve">رسات التربية الرياضية في مدارس محافظة بابل لديهم أداء </w:t>
      </w:r>
      <w:r w:rsidR="005351CC">
        <w:rPr>
          <w:rFonts w:cs="Simplified Arabic" w:hint="cs"/>
          <w:sz w:val="28"/>
          <w:szCs w:val="28"/>
          <w:rtl/>
          <w:lang w:bidi="ar-IQ"/>
        </w:rPr>
        <w:t>عالٍ</w:t>
      </w:r>
      <w:r>
        <w:rPr>
          <w:rFonts w:cs="Simplified Arabic" w:hint="cs"/>
          <w:sz w:val="28"/>
          <w:szCs w:val="28"/>
          <w:rtl/>
          <w:lang w:bidi="ar-IQ"/>
        </w:rPr>
        <w:t>0</w:t>
      </w:r>
    </w:p>
    <w:p w:rsidR="0008599F" w:rsidRDefault="0008599F" w:rsidP="009209C4">
      <w:pPr>
        <w:tabs>
          <w:tab w:val="right" w:pos="9157"/>
        </w:tabs>
        <w:jc w:val="lowKashida"/>
        <w:rPr>
          <w:rFonts w:cs="Simplified Arabic"/>
          <w:sz w:val="28"/>
          <w:szCs w:val="28"/>
          <w:rtl/>
        </w:rPr>
      </w:pPr>
      <w:r>
        <w:rPr>
          <w:rFonts w:cs="Simplified Arabic" w:hint="cs"/>
          <w:sz w:val="28"/>
          <w:szCs w:val="28"/>
          <w:rtl/>
        </w:rPr>
        <w:lastRenderedPageBreak/>
        <w:t xml:space="preserve">      </w:t>
      </w:r>
      <w:r w:rsidRPr="00A4672B">
        <w:rPr>
          <w:rFonts w:cs="Simplified Arabic" w:hint="cs"/>
          <w:sz w:val="28"/>
          <w:szCs w:val="28"/>
          <w:rtl/>
        </w:rPr>
        <w:t xml:space="preserve"> ويرى</w:t>
      </w:r>
      <w:r w:rsidRPr="00A94514">
        <w:rPr>
          <w:rFonts w:cs="Simplified Arabic" w:hint="cs"/>
          <w:b/>
          <w:bCs/>
          <w:sz w:val="28"/>
          <w:szCs w:val="28"/>
          <w:rtl/>
        </w:rPr>
        <w:t xml:space="preserve"> الباحث</w:t>
      </w:r>
      <w:r>
        <w:rPr>
          <w:rFonts w:cs="Simplified Arabic" w:hint="cs"/>
          <w:sz w:val="28"/>
          <w:szCs w:val="28"/>
          <w:rtl/>
        </w:rPr>
        <w:t xml:space="preserve"> </w:t>
      </w:r>
      <w:r w:rsidR="005351CC">
        <w:rPr>
          <w:rFonts w:cs="Simplified Arabic" w:hint="cs"/>
          <w:sz w:val="28"/>
          <w:szCs w:val="28"/>
          <w:rtl/>
        </w:rPr>
        <w:t>أ</w:t>
      </w:r>
      <w:r>
        <w:rPr>
          <w:rFonts w:cs="Simplified Arabic" w:hint="cs"/>
          <w:sz w:val="28"/>
          <w:szCs w:val="28"/>
          <w:rtl/>
        </w:rPr>
        <w:t>ن</w:t>
      </w:r>
      <w:r w:rsidR="005351CC">
        <w:rPr>
          <w:rFonts w:cs="Simplified Arabic" w:hint="cs"/>
          <w:sz w:val="28"/>
          <w:szCs w:val="28"/>
          <w:rtl/>
        </w:rPr>
        <w:t>ّ</w:t>
      </w:r>
      <w:r>
        <w:rPr>
          <w:rFonts w:cs="Simplified Arabic" w:hint="cs"/>
          <w:sz w:val="28"/>
          <w:szCs w:val="28"/>
          <w:rtl/>
        </w:rPr>
        <w:t xml:space="preserve"> ظروف العمل التعليمي والبيئة هي الأخرى التي تؤثر </w:t>
      </w:r>
      <w:r w:rsidR="005351CC">
        <w:rPr>
          <w:rFonts w:cs="Simplified Arabic" w:hint="cs"/>
          <w:sz w:val="28"/>
          <w:szCs w:val="28"/>
          <w:rtl/>
        </w:rPr>
        <w:t>في</w:t>
      </w:r>
      <w:r>
        <w:rPr>
          <w:rFonts w:cs="Simplified Arabic" w:hint="cs"/>
          <w:sz w:val="28"/>
          <w:szCs w:val="28"/>
          <w:rtl/>
        </w:rPr>
        <w:t xml:space="preserve"> درجة إخلاص والتزام الهيئات الت</w:t>
      </w:r>
      <w:r w:rsidR="00E36091">
        <w:rPr>
          <w:rFonts w:cs="Simplified Arabic" w:hint="cs"/>
          <w:sz w:val="28"/>
          <w:szCs w:val="28"/>
          <w:rtl/>
        </w:rPr>
        <w:t>د</w:t>
      </w:r>
      <w:r w:rsidR="005351CC">
        <w:rPr>
          <w:rFonts w:cs="Simplified Arabic" w:hint="cs"/>
          <w:sz w:val="28"/>
          <w:szCs w:val="28"/>
          <w:rtl/>
        </w:rPr>
        <w:t>ّ</w:t>
      </w:r>
      <w:r w:rsidR="00E36091">
        <w:rPr>
          <w:rFonts w:cs="Simplified Arabic" w:hint="cs"/>
          <w:sz w:val="28"/>
          <w:szCs w:val="28"/>
          <w:rtl/>
        </w:rPr>
        <w:t>ريسية</w:t>
      </w:r>
      <w:r>
        <w:rPr>
          <w:rFonts w:cs="Simplified Arabic" w:hint="cs"/>
          <w:sz w:val="28"/>
          <w:szCs w:val="28"/>
          <w:rtl/>
        </w:rPr>
        <w:t xml:space="preserve"> والتي تشمل نمط الإشراف على العاملين في هذا المجال والمتمثلة بالمشرفين الاختصاصي</w:t>
      </w:r>
      <w:r w:rsidR="005351CC">
        <w:rPr>
          <w:rFonts w:cs="Simplified Arabic" w:hint="cs"/>
          <w:sz w:val="28"/>
          <w:szCs w:val="28"/>
          <w:rtl/>
        </w:rPr>
        <w:t>ي</w:t>
      </w:r>
      <w:r>
        <w:rPr>
          <w:rFonts w:cs="Simplified Arabic" w:hint="cs"/>
          <w:sz w:val="28"/>
          <w:szCs w:val="28"/>
          <w:rtl/>
        </w:rPr>
        <w:t>ن واختيار زملاء العمل ، فلابد أن تكون علاقات المد</w:t>
      </w:r>
      <w:r w:rsidR="005351CC">
        <w:rPr>
          <w:rFonts w:cs="Simplified Arabic" w:hint="cs"/>
          <w:sz w:val="28"/>
          <w:szCs w:val="28"/>
          <w:rtl/>
        </w:rPr>
        <w:t>ّ</w:t>
      </w:r>
      <w:r>
        <w:rPr>
          <w:rFonts w:cs="Simplified Arabic" w:hint="cs"/>
          <w:sz w:val="28"/>
          <w:szCs w:val="28"/>
          <w:rtl/>
        </w:rPr>
        <w:t>رسين بالمشرفين علاقة حسنة وتربوية مبنية على التقدير والاحترام المتبادل والتعاو</w:t>
      </w:r>
      <w:r>
        <w:rPr>
          <w:rFonts w:cs="Simplified Arabic" w:hint="eastAsia"/>
          <w:sz w:val="28"/>
          <w:szCs w:val="28"/>
          <w:rtl/>
        </w:rPr>
        <w:t>ن</w:t>
      </w:r>
      <w:r>
        <w:rPr>
          <w:rFonts w:cs="Simplified Arabic" w:hint="cs"/>
          <w:sz w:val="28"/>
          <w:szCs w:val="28"/>
          <w:rtl/>
        </w:rPr>
        <w:t xml:space="preserve"> المستمر وهي من العوامل المهمة المؤثرة في أداء والتزام وإخلاص المد</w:t>
      </w:r>
      <w:r w:rsidR="005351CC">
        <w:rPr>
          <w:rFonts w:cs="Simplified Arabic" w:hint="cs"/>
          <w:sz w:val="28"/>
          <w:szCs w:val="28"/>
          <w:rtl/>
        </w:rPr>
        <w:t>ّ</w:t>
      </w:r>
      <w:r>
        <w:rPr>
          <w:rFonts w:cs="Simplified Arabic" w:hint="cs"/>
          <w:sz w:val="28"/>
          <w:szCs w:val="28"/>
          <w:rtl/>
        </w:rPr>
        <w:t>رسين في عملهم المهني.</w:t>
      </w:r>
    </w:p>
    <w:p w:rsidR="00E36091" w:rsidRDefault="00E36091" w:rsidP="005351CC">
      <w:pPr>
        <w:tabs>
          <w:tab w:val="right" w:pos="9157"/>
        </w:tabs>
        <w:jc w:val="lowKashida"/>
        <w:rPr>
          <w:rFonts w:cs="Simplified Arabic"/>
          <w:sz w:val="28"/>
          <w:szCs w:val="28"/>
          <w:rtl/>
          <w:lang w:bidi="ar-IQ"/>
        </w:rPr>
      </w:pPr>
      <w:r>
        <w:rPr>
          <w:rFonts w:cs="Simplified Arabic" w:hint="cs"/>
          <w:sz w:val="28"/>
          <w:szCs w:val="28"/>
          <w:rtl/>
          <w:lang w:bidi="ar-IQ"/>
        </w:rPr>
        <w:t>وهذا يتفق مع يونس(1991)"بان المقيم هو رجل العلاقات الذي ينظم مختلف عملي</w:t>
      </w:r>
      <w:r w:rsidR="005351CC">
        <w:rPr>
          <w:rFonts w:cs="Simplified Arabic" w:hint="cs"/>
          <w:sz w:val="28"/>
          <w:szCs w:val="28"/>
          <w:rtl/>
          <w:lang w:bidi="ar-IQ"/>
        </w:rPr>
        <w:t>ات التفاعل والاتصال، ويجعل المدّرسين والمدّ</w:t>
      </w:r>
      <w:r>
        <w:rPr>
          <w:rFonts w:cs="Simplified Arabic" w:hint="cs"/>
          <w:sz w:val="28"/>
          <w:szCs w:val="28"/>
          <w:rtl/>
          <w:lang w:bidi="ar-IQ"/>
        </w:rPr>
        <w:t xml:space="preserve">رسات يدركون حاجاتهم الوظيفية ويساعدهم على إشباعها، كي يؤدي إلى نمو المدرسين والمدرسات ، وبالتالي تتضاعف كفاءتهم وتزداد مقدرتهم على تنمية أنفسهم بأنفسهم ، او بواسطة المقيم ، وبذلك تبقى </w:t>
      </w:r>
      <w:r w:rsidR="005351CC">
        <w:rPr>
          <w:rFonts w:cs="Simplified Arabic" w:hint="cs"/>
          <w:sz w:val="28"/>
          <w:szCs w:val="28"/>
          <w:rtl/>
          <w:lang w:bidi="ar-IQ"/>
        </w:rPr>
        <w:t>أ</w:t>
      </w:r>
      <w:r>
        <w:rPr>
          <w:rFonts w:cs="Simplified Arabic" w:hint="cs"/>
          <w:sz w:val="28"/>
          <w:szCs w:val="28"/>
          <w:rtl/>
          <w:lang w:bidi="ar-IQ"/>
        </w:rPr>
        <w:t>عمالهم وانجازاتهم تنتقل من حسن إلى أحسن مما يجعلهم متفهمين لمسؤولياتهم وواجباتهم"</w:t>
      </w:r>
      <w:r w:rsidRPr="00944949">
        <w:rPr>
          <w:rStyle w:val="a5"/>
          <w:rFonts w:cs="Simplified Arabic"/>
          <w:sz w:val="28"/>
          <w:szCs w:val="28"/>
          <w:rtl/>
          <w:lang w:bidi="ar-IQ"/>
        </w:rPr>
        <w:footnoteReference w:customMarkFollows="1" w:id="6"/>
        <w:sym w:font="Symbol" w:char="F029"/>
      </w:r>
      <w:r w:rsidR="00910D9A">
        <w:rPr>
          <w:rStyle w:val="a5"/>
          <w:rFonts w:cs="Simplified Arabic" w:hint="cs"/>
          <w:sz w:val="28"/>
          <w:szCs w:val="28"/>
          <w:rtl/>
          <w:lang w:bidi="ar-IQ"/>
        </w:rPr>
        <w:t>1</w:t>
      </w:r>
      <w:r w:rsidRPr="00944949">
        <w:rPr>
          <w:rStyle w:val="a5"/>
          <w:rFonts w:cs="Simplified Arabic"/>
          <w:sz w:val="28"/>
          <w:szCs w:val="28"/>
          <w:rtl/>
          <w:lang w:bidi="ar-IQ"/>
        </w:rPr>
        <w:sym w:font="Symbol" w:char="F028"/>
      </w:r>
      <w:r>
        <w:rPr>
          <w:rFonts w:cs="Simplified Arabic" w:hint="cs"/>
          <w:sz w:val="28"/>
          <w:szCs w:val="28"/>
          <w:rtl/>
          <w:lang w:bidi="ar-IQ"/>
        </w:rPr>
        <w:t>.</w:t>
      </w:r>
    </w:p>
    <w:p w:rsidR="0008599F" w:rsidRDefault="0008599F" w:rsidP="00905CE6">
      <w:pPr>
        <w:tabs>
          <w:tab w:val="right" w:pos="9157"/>
        </w:tabs>
        <w:jc w:val="lowKashida"/>
        <w:rPr>
          <w:rFonts w:cs="Simplified Arabic"/>
          <w:b/>
          <w:bCs/>
          <w:sz w:val="32"/>
          <w:szCs w:val="32"/>
          <w:rtl/>
        </w:rPr>
      </w:pPr>
      <w:r>
        <w:rPr>
          <w:rFonts w:cs="Simplified Arabic" w:hint="cs"/>
          <w:b/>
          <w:bCs/>
          <w:sz w:val="32"/>
          <w:szCs w:val="32"/>
          <w:rtl/>
        </w:rPr>
        <w:t xml:space="preserve">4-2 </w:t>
      </w:r>
      <w:r>
        <w:rPr>
          <w:rFonts w:cs="Simplified Arabic" w:hint="cs"/>
          <w:b/>
          <w:bCs/>
          <w:sz w:val="32"/>
          <w:szCs w:val="32"/>
          <w:rtl/>
          <w:lang w:bidi="ar-IQ"/>
        </w:rPr>
        <w:t>الفروق ف</w:t>
      </w:r>
      <w:r>
        <w:rPr>
          <w:rFonts w:cs="Simplified Arabic" w:hint="eastAsia"/>
          <w:b/>
          <w:bCs/>
          <w:sz w:val="32"/>
          <w:szCs w:val="32"/>
          <w:rtl/>
          <w:lang w:bidi="ar-IQ"/>
        </w:rPr>
        <w:t>ي</w:t>
      </w:r>
      <w:r>
        <w:rPr>
          <w:rFonts w:cs="Simplified Arabic" w:hint="cs"/>
          <w:b/>
          <w:bCs/>
          <w:sz w:val="32"/>
          <w:szCs w:val="32"/>
          <w:rtl/>
          <w:lang w:bidi="ar-IQ"/>
        </w:rPr>
        <w:t xml:space="preserve"> الاتجاه نحو الحداثة والالتزام الاجتماعي والأداء الوظيفي لدى مدرسي ومدرسات التربية في مدارس محافظة بابل</w:t>
      </w:r>
      <w:r w:rsidR="00905CE6">
        <w:rPr>
          <w:rFonts w:cs="Simplified Arabic" w:hint="cs"/>
          <w:b/>
          <w:bCs/>
          <w:sz w:val="32"/>
          <w:szCs w:val="32"/>
          <w:rtl/>
          <w:lang w:bidi="ar-IQ"/>
        </w:rPr>
        <w:t xml:space="preserve"> </w:t>
      </w:r>
      <w:r w:rsidRPr="00323B42">
        <w:rPr>
          <w:rFonts w:cs="Simplified Arabic" w:hint="cs"/>
          <w:b/>
          <w:bCs/>
          <w:sz w:val="32"/>
          <w:szCs w:val="32"/>
          <w:rtl/>
        </w:rPr>
        <w:t>:-</w:t>
      </w:r>
    </w:p>
    <w:p w:rsidR="00E36091" w:rsidRPr="00853478" w:rsidRDefault="0008599F" w:rsidP="00853478">
      <w:pPr>
        <w:tabs>
          <w:tab w:val="right" w:pos="9157"/>
        </w:tabs>
        <w:jc w:val="lowKashida"/>
        <w:rPr>
          <w:rFonts w:cs="Simplified Arabic"/>
          <w:sz w:val="28"/>
          <w:szCs w:val="28"/>
          <w:rtl/>
        </w:rPr>
      </w:pPr>
      <w:r>
        <w:rPr>
          <w:rFonts w:cs="Simplified Arabic" w:hint="cs"/>
          <w:sz w:val="28"/>
          <w:szCs w:val="28"/>
          <w:rtl/>
        </w:rPr>
        <w:t xml:space="preserve">لتحقيق هدف البحث الثالث في التعرف على الفروق ذات الدلالة الإحصائية في </w:t>
      </w:r>
      <w:r w:rsidRPr="00285AF9">
        <w:rPr>
          <w:rFonts w:cs="Simplified Arabic" w:hint="cs"/>
          <w:sz w:val="28"/>
          <w:szCs w:val="28"/>
          <w:rtl/>
        </w:rPr>
        <w:t xml:space="preserve">مستوى </w:t>
      </w:r>
      <w:r>
        <w:rPr>
          <w:rFonts w:cs="Simplified Arabic" w:hint="cs"/>
          <w:sz w:val="28"/>
          <w:szCs w:val="28"/>
          <w:rtl/>
        </w:rPr>
        <w:t xml:space="preserve">الاتجاه نحو الحداثة والالتزام الاجتماعي والأداء الوظيفي </w:t>
      </w:r>
      <w:r w:rsidRPr="00285AF9">
        <w:rPr>
          <w:rFonts w:cs="Simplified Arabic" w:hint="cs"/>
          <w:sz w:val="28"/>
          <w:szCs w:val="28"/>
          <w:rtl/>
        </w:rPr>
        <w:t>لدى مدرسي ومدرسات التربية الرياضية في</w:t>
      </w:r>
      <w:r>
        <w:rPr>
          <w:rFonts w:cs="Simplified Arabic" w:hint="cs"/>
          <w:sz w:val="28"/>
          <w:szCs w:val="28"/>
          <w:rtl/>
        </w:rPr>
        <w:t xml:space="preserve"> مدارس</w:t>
      </w:r>
      <w:r w:rsidRPr="00285AF9">
        <w:rPr>
          <w:rFonts w:cs="Simplified Arabic" w:hint="cs"/>
          <w:sz w:val="28"/>
          <w:szCs w:val="28"/>
          <w:rtl/>
        </w:rPr>
        <w:t xml:space="preserve"> محافظة بابل تبعا  لمتغير (الجنس</w:t>
      </w:r>
      <w:r>
        <w:rPr>
          <w:rFonts w:cs="Simplified Arabic" w:hint="cs"/>
          <w:sz w:val="28"/>
          <w:szCs w:val="28"/>
          <w:rtl/>
        </w:rPr>
        <w:t>) اتبع الباحث ال</w:t>
      </w:r>
      <w:r w:rsidR="005351CC">
        <w:rPr>
          <w:rFonts w:cs="Simplified Arabic" w:hint="cs"/>
          <w:sz w:val="28"/>
          <w:szCs w:val="28"/>
          <w:rtl/>
        </w:rPr>
        <w:t>آ</w:t>
      </w:r>
      <w:r>
        <w:rPr>
          <w:rFonts w:cs="Simplified Arabic" w:hint="cs"/>
          <w:sz w:val="28"/>
          <w:szCs w:val="28"/>
          <w:rtl/>
        </w:rPr>
        <w:t>تي .</w:t>
      </w:r>
    </w:p>
    <w:p w:rsidR="0008599F" w:rsidRDefault="0008599F" w:rsidP="0008599F">
      <w:pPr>
        <w:tabs>
          <w:tab w:val="right" w:pos="9157"/>
        </w:tabs>
        <w:rPr>
          <w:rFonts w:ascii="Simplified Arabic" w:hAnsi="Simplified Arabic" w:cs="Simplified Arabic"/>
          <w:sz w:val="28"/>
          <w:szCs w:val="28"/>
          <w:rtl/>
          <w:lang w:bidi="ar-IQ"/>
        </w:rPr>
      </w:pPr>
      <w:r>
        <w:rPr>
          <w:rFonts w:cs="Simplified Arabic" w:hint="cs"/>
          <w:b/>
          <w:bCs/>
          <w:sz w:val="32"/>
          <w:szCs w:val="32"/>
          <w:rtl/>
        </w:rPr>
        <w:t xml:space="preserve">4-2-1 </w:t>
      </w:r>
      <w:r>
        <w:rPr>
          <w:rFonts w:cs="Simplified Arabic" w:hint="cs"/>
          <w:b/>
          <w:bCs/>
          <w:sz w:val="32"/>
          <w:szCs w:val="32"/>
          <w:rtl/>
          <w:lang w:bidi="ar-IQ"/>
        </w:rPr>
        <w:t>الفروق في مقياس الاتجاه نحو الحداثة :-</w:t>
      </w:r>
    </w:p>
    <w:p w:rsidR="0008599F" w:rsidRDefault="002F5D27" w:rsidP="005351CC">
      <w:pPr>
        <w:tabs>
          <w:tab w:val="right" w:pos="9157"/>
        </w:tabs>
        <w:jc w:val="lowKashida"/>
        <w:rPr>
          <w:rFonts w:cs="Simplified Arabic"/>
          <w:sz w:val="28"/>
          <w:szCs w:val="28"/>
          <w:rtl/>
          <w:lang w:bidi="ar-IQ"/>
        </w:rPr>
      </w:pPr>
      <w:r>
        <w:rPr>
          <w:rFonts w:cs="Simplified Arabic" w:hint="cs"/>
          <w:sz w:val="28"/>
          <w:szCs w:val="28"/>
          <w:rtl/>
        </w:rPr>
        <w:t xml:space="preserve"> </w:t>
      </w:r>
      <w:r w:rsidR="0008599F" w:rsidRPr="002A343C">
        <w:rPr>
          <w:rFonts w:cs="Simplified Arabic" w:hint="cs"/>
          <w:sz w:val="28"/>
          <w:szCs w:val="28"/>
          <w:rtl/>
        </w:rPr>
        <w:t>أشارت نتائج  تحليل البيانا</w:t>
      </w:r>
      <w:r w:rsidR="0008599F" w:rsidRPr="002A343C">
        <w:rPr>
          <w:rFonts w:cs="Simplified Arabic" w:hint="eastAsia"/>
          <w:sz w:val="28"/>
          <w:szCs w:val="28"/>
          <w:rtl/>
        </w:rPr>
        <w:t>ت</w:t>
      </w:r>
      <w:r w:rsidR="0008599F" w:rsidRPr="002A343C">
        <w:rPr>
          <w:rFonts w:cs="Simplified Arabic" w:hint="cs"/>
          <w:sz w:val="28"/>
          <w:szCs w:val="28"/>
          <w:rtl/>
        </w:rPr>
        <w:t xml:space="preserve"> في مقياس الاتجاه نحو الحداثة بين أفراد عينة البحث (مد</w:t>
      </w:r>
      <w:r w:rsidR="005351CC">
        <w:rPr>
          <w:rFonts w:cs="Simplified Arabic" w:hint="cs"/>
          <w:sz w:val="28"/>
          <w:szCs w:val="28"/>
          <w:rtl/>
        </w:rPr>
        <w:t>ّ</w:t>
      </w:r>
      <w:r w:rsidR="0008599F" w:rsidRPr="002A343C">
        <w:rPr>
          <w:rFonts w:cs="Simplified Arabic" w:hint="cs"/>
          <w:sz w:val="28"/>
          <w:szCs w:val="28"/>
          <w:rtl/>
        </w:rPr>
        <w:t>رسي ومد</w:t>
      </w:r>
      <w:r w:rsidR="005351CC">
        <w:rPr>
          <w:rFonts w:cs="Simplified Arabic" w:hint="cs"/>
          <w:sz w:val="28"/>
          <w:szCs w:val="28"/>
          <w:rtl/>
        </w:rPr>
        <w:t>ّ</w:t>
      </w:r>
      <w:r w:rsidR="0008599F" w:rsidRPr="002A343C">
        <w:rPr>
          <w:rFonts w:cs="Simplified Arabic" w:hint="cs"/>
          <w:sz w:val="28"/>
          <w:szCs w:val="28"/>
          <w:rtl/>
        </w:rPr>
        <w:t>رسات) التربية الرياضية، إلى ان الوس</w:t>
      </w:r>
      <w:r w:rsidR="0008599F" w:rsidRPr="002A343C">
        <w:rPr>
          <w:rFonts w:cs="Simplified Arabic" w:hint="eastAsia"/>
          <w:sz w:val="28"/>
          <w:szCs w:val="28"/>
          <w:rtl/>
        </w:rPr>
        <w:t>ط</w:t>
      </w:r>
      <w:r w:rsidR="0008599F" w:rsidRPr="002A343C">
        <w:rPr>
          <w:rFonts w:cs="Simplified Arabic" w:hint="cs"/>
          <w:sz w:val="28"/>
          <w:szCs w:val="28"/>
          <w:rtl/>
        </w:rPr>
        <w:t xml:space="preserve"> الحسابي للمد</w:t>
      </w:r>
      <w:r w:rsidR="005351CC">
        <w:rPr>
          <w:rFonts w:cs="Simplified Arabic" w:hint="cs"/>
          <w:sz w:val="28"/>
          <w:szCs w:val="28"/>
          <w:rtl/>
        </w:rPr>
        <w:t>ّ</w:t>
      </w:r>
      <w:r w:rsidR="0008599F" w:rsidRPr="002A343C">
        <w:rPr>
          <w:rFonts w:cs="Simplified Arabic" w:hint="cs"/>
          <w:sz w:val="28"/>
          <w:szCs w:val="28"/>
          <w:rtl/>
        </w:rPr>
        <w:t>رسين (</w:t>
      </w:r>
      <w:r w:rsidR="0008599F" w:rsidRPr="002A343C">
        <w:rPr>
          <w:rFonts w:cs="Simplified Arabic" w:hint="cs"/>
          <w:sz w:val="28"/>
          <w:szCs w:val="28"/>
          <w:rtl/>
          <w:lang w:bidi="ar-IQ"/>
        </w:rPr>
        <w:t>93.598</w:t>
      </w:r>
      <w:r w:rsidR="0008599F" w:rsidRPr="002A343C">
        <w:rPr>
          <w:rFonts w:cs="Simplified Arabic" w:hint="cs"/>
          <w:sz w:val="28"/>
          <w:szCs w:val="28"/>
          <w:rtl/>
        </w:rPr>
        <w:t>) بانحراف معياري قدره(2.176)  في حين بلغ الوسط الحسابي لعينة المد</w:t>
      </w:r>
      <w:r w:rsidR="005351CC">
        <w:rPr>
          <w:rFonts w:cs="Simplified Arabic" w:hint="cs"/>
          <w:sz w:val="28"/>
          <w:szCs w:val="28"/>
          <w:rtl/>
        </w:rPr>
        <w:t>ّ</w:t>
      </w:r>
      <w:r w:rsidR="0008599F" w:rsidRPr="002A343C">
        <w:rPr>
          <w:rFonts w:cs="Simplified Arabic" w:hint="cs"/>
          <w:sz w:val="28"/>
          <w:szCs w:val="28"/>
          <w:rtl/>
        </w:rPr>
        <w:t>رسات (87.951) بانحراف معياري (1.716) ، ولحساب الفروق بينهما استخدم الباحث اختبار التائي</w:t>
      </w:r>
      <w:r w:rsidR="0008599F" w:rsidRPr="002A343C">
        <w:rPr>
          <w:rFonts w:cs="Simplified Arabic" w:hint="cs"/>
          <w:sz w:val="28"/>
          <w:szCs w:val="28"/>
          <w:rtl/>
          <w:lang w:bidi="ar-IQ"/>
        </w:rPr>
        <w:t xml:space="preserve"> لعين</w:t>
      </w:r>
      <w:r w:rsidR="00E36091">
        <w:rPr>
          <w:rFonts w:cs="Simplified Arabic" w:hint="cs"/>
          <w:sz w:val="28"/>
          <w:szCs w:val="28"/>
          <w:rtl/>
          <w:lang w:bidi="ar-IQ"/>
        </w:rPr>
        <w:t xml:space="preserve">ة واحدة </w:t>
      </w:r>
      <w:r w:rsidR="0008599F" w:rsidRPr="002A343C">
        <w:rPr>
          <w:rFonts w:cs="Simplified Arabic" w:hint="cs"/>
          <w:sz w:val="28"/>
          <w:szCs w:val="28"/>
          <w:rtl/>
          <w:lang w:bidi="ar-IQ"/>
        </w:rPr>
        <w:t>،</w:t>
      </w:r>
      <w:r w:rsidR="0008599F" w:rsidRPr="002A343C">
        <w:rPr>
          <w:rFonts w:cs="Simplified Arabic" w:hint="cs"/>
          <w:sz w:val="28"/>
          <w:szCs w:val="28"/>
          <w:rtl/>
        </w:rPr>
        <w:t xml:space="preserve"> حيث كانت القيمة التائية المحسوبة البالغة </w:t>
      </w:r>
      <w:r w:rsidR="0008599F" w:rsidRPr="002A343C">
        <w:rPr>
          <w:rFonts w:cs="Simplified Arabic" w:hint="cs"/>
          <w:sz w:val="28"/>
          <w:szCs w:val="28"/>
          <w:rtl/>
        </w:rPr>
        <w:lastRenderedPageBreak/>
        <w:t>(15.098) وهي اكبر من القيمة الجدولية والبالغة (1.96</w:t>
      </w:r>
      <w:r w:rsidR="0008599F" w:rsidRPr="002A343C">
        <w:rPr>
          <w:rFonts w:cs="Simplified Arabic" w:hint="cs"/>
          <w:sz w:val="28"/>
          <w:szCs w:val="28"/>
          <w:rtl/>
          <w:lang w:bidi="ar-IQ"/>
        </w:rPr>
        <w:t>)</w:t>
      </w:r>
      <w:r w:rsidR="0008599F" w:rsidRPr="002A343C">
        <w:rPr>
          <w:rFonts w:cs="Simplified Arabic" w:hint="cs"/>
          <w:sz w:val="28"/>
          <w:szCs w:val="28"/>
          <w:rtl/>
        </w:rPr>
        <w:t xml:space="preserve"> مما يعطي مؤشر من وجود فروق دالة إحصائيا ولصالح المد</w:t>
      </w:r>
      <w:r w:rsidR="005351CC">
        <w:rPr>
          <w:rFonts w:cs="Simplified Arabic" w:hint="cs"/>
          <w:sz w:val="28"/>
          <w:szCs w:val="28"/>
          <w:rtl/>
        </w:rPr>
        <w:t>ّ</w:t>
      </w:r>
      <w:r w:rsidR="0008599F" w:rsidRPr="002A343C">
        <w:rPr>
          <w:rFonts w:cs="Simplified Arabic" w:hint="cs"/>
          <w:sz w:val="28"/>
          <w:szCs w:val="28"/>
          <w:rtl/>
        </w:rPr>
        <w:t xml:space="preserve">رسين ، وكما </w:t>
      </w:r>
      <w:r w:rsidR="0008599F" w:rsidRPr="002A343C">
        <w:rPr>
          <w:rFonts w:cs="Simplified Arabic" w:hint="cs"/>
          <w:sz w:val="28"/>
          <w:szCs w:val="28"/>
          <w:rtl/>
          <w:lang w:bidi="ar-IQ"/>
        </w:rPr>
        <w:t>مبين</w:t>
      </w:r>
      <w:r w:rsidR="0008599F" w:rsidRPr="002A343C">
        <w:rPr>
          <w:rFonts w:cs="Simplified Arabic" w:hint="cs"/>
          <w:sz w:val="28"/>
          <w:szCs w:val="28"/>
          <w:rtl/>
        </w:rPr>
        <w:t xml:space="preserve"> في الجدول (</w:t>
      </w:r>
      <w:r w:rsidR="00957977">
        <w:rPr>
          <w:rFonts w:cs="Simplified Arabic" w:hint="cs"/>
          <w:sz w:val="28"/>
          <w:szCs w:val="28"/>
          <w:rtl/>
          <w:lang w:bidi="ar-IQ"/>
        </w:rPr>
        <w:t>19</w:t>
      </w:r>
      <w:r w:rsidR="007B615B">
        <w:rPr>
          <w:rFonts w:cs="Simplified Arabic" w:hint="cs"/>
          <w:sz w:val="28"/>
          <w:szCs w:val="28"/>
          <w:rtl/>
        </w:rPr>
        <w:t>)</w:t>
      </w:r>
    </w:p>
    <w:p w:rsidR="0008599F" w:rsidRPr="00DE0A7B" w:rsidRDefault="0008599F" w:rsidP="00957977">
      <w:pPr>
        <w:tabs>
          <w:tab w:val="right" w:pos="9157"/>
        </w:tabs>
        <w:jc w:val="lowKashida"/>
        <w:rPr>
          <w:rFonts w:cs="Simplified Arabic"/>
          <w:sz w:val="28"/>
          <w:szCs w:val="28"/>
          <w:rtl/>
          <w:lang w:bidi="ar-IQ"/>
        </w:rPr>
      </w:pPr>
      <w:r>
        <w:rPr>
          <w:rFonts w:cs="Simplified Arabic" w:hint="cs"/>
          <w:b/>
          <w:bCs/>
          <w:sz w:val="28"/>
          <w:szCs w:val="28"/>
          <w:rtl/>
        </w:rPr>
        <w:t xml:space="preserve">                                  </w:t>
      </w:r>
      <w:r w:rsidRPr="008C13C5">
        <w:rPr>
          <w:rFonts w:ascii="Simplified Arabic" w:hAnsi="Simplified Arabic" w:cs="Simplified Arabic"/>
          <w:b/>
          <w:bCs/>
          <w:sz w:val="28"/>
          <w:szCs w:val="28"/>
          <w:rtl/>
        </w:rPr>
        <w:t xml:space="preserve"> </w:t>
      </w:r>
      <w:r w:rsidRPr="00D32877">
        <w:rPr>
          <w:rFonts w:ascii="Simplified Arabic" w:hAnsi="Simplified Arabic" w:cs="Simplified Arabic"/>
          <w:sz w:val="28"/>
          <w:szCs w:val="28"/>
          <w:rtl/>
        </w:rPr>
        <w:t>الجدول (</w:t>
      </w:r>
      <w:r w:rsidR="00957977">
        <w:rPr>
          <w:rFonts w:ascii="Simplified Arabic" w:hAnsi="Simplified Arabic" w:cs="Simplified Arabic" w:hint="cs"/>
          <w:sz w:val="28"/>
          <w:szCs w:val="28"/>
          <w:rtl/>
        </w:rPr>
        <w:t>19</w:t>
      </w:r>
      <w:r w:rsidRPr="00D32877">
        <w:rPr>
          <w:rFonts w:ascii="Simplified Arabic" w:hAnsi="Simplified Arabic" w:cs="Simplified Arabic"/>
          <w:sz w:val="28"/>
          <w:szCs w:val="28"/>
          <w:rtl/>
        </w:rPr>
        <w:t>)</w:t>
      </w:r>
    </w:p>
    <w:p w:rsidR="0008599F" w:rsidRPr="00D32877" w:rsidRDefault="0008599F" w:rsidP="00853478">
      <w:pPr>
        <w:tabs>
          <w:tab w:val="right" w:pos="9157"/>
        </w:tabs>
        <w:spacing w:line="240" w:lineRule="auto"/>
        <w:jc w:val="center"/>
        <w:rPr>
          <w:rFonts w:ascii="Simplified Arabic" w:hAnsi="Simplified Arabic" w:cs="Simplified Arabic"/>
          <w:sz w:val="28"/>
          <w:szCs w:val="28"/>
        </w:rPr>
      </w:pPr>
      <w:r w:rsidRPr="00D32877">
        <w:rPr>
          <w:rFonts w:ascii="Simplified Arabic" w:hAnsi="Simplified Arabic" w:cs="Simplified Arabic"/>
          <w:sz w:val="28"/>
          <w:szCs w:val="28"/>
          <w:rtl/>
        </w:rPr>
        <w:t xml:space="preserve">نتائج الاختبار التائي لدلالة الفروق في الاتجاه نحو الحداثة </w:t>
      </w:r>
    </w:p>
    <w:tbl>
      <w:tblPr>
        <w:bidiVisual/>
        <w:tblW w:w="0" w:type="auto"/>
        <w:jc w:val="center"/>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856"/>
        <w:gridCol w:w="709"/>
        <w:gridCol w:w="1276"/>
        <w:gridCol w:w="1417"/>
        <w:gridCol w:w="1276"/>
        <w:gridCol w:w="1276"/>
        <w:gridCol w:w="1417"/>
        <w:gridCol w:w="1100"/>
      </w:tblGrid>
      <w:tr w:rsidR="0008599F" w:rsidRPr="008C13C5" w:rsidTr="000826E3">
        <w:trPr>
          <w:trHeight w:val="270"/>
          <w:tblHeader/>
          <w:jc w:val="center"/>
        </w:trPr>
        <w:tc>
          <w:tcPr>
            <w:tcW w:w="856"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الجنس </w:t>
            </w:r>
          </w:p>
        </w:tc>
        <w:tc>
          <w:tcPr>
            <w:tcW w:w="709"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العدد</w:t>
            </w:r>
          </w:p>
        </w:tc>
        <w:tc>
          <w:tcPr>
            <w:tcW w:w="1276"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الوسط الحسابي </w:t>
            </w:r>
          </w:p>
        </w:tc>
        <w:tc>
          <w:tcPr>
            <w:tcW w:w="1417"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الانحراف المعياري </w:t>
            </w:r>
          </w:p>
        </w:tc>
        <w:tc>
          <w:tcPr>
            <w:tcW w:w="2552" w:type="dxa"/>
            <w:gridSpan w:val="2"/>
            <w:shd w:val="clear" w:color="auto" w:fill="A6A6A6" w:themeFill="background1" w:themeFillShade="A6"/>
          </w:tcPr>
          <w:p w:rsidR="0008599F" w:rsidRPr="008C13C5" w:rsidRDefault="0008599F" w:rsidP="000826E3">
            <w:pPr>
              <w:tabs>
                <w:tab w:val="center" w:pos="1046"/>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ab/>
              <w:t xml:space="preserve">القيمة التائية </w:t>
            </w:r>
          </w:p>
        </w:tc>
        <w:tc>
          <w:tcPr>
            <w:tcW w:w="1417" w:type="dxa"/>
            <w:vMerge w:val="restart"/>
            <w:tcBorders>
              <w:right w:val="single" w:sz="4" w:space="0" w:color="auto"/>
            </w:tcBorders>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r w:rsidRPr="008C13C5">
              <w:rPr>
                <w:rFonts w:ascii="Simplified Arabic" w:hAnsi="Simplified Arabic" w:cs="Simplified Arabic"/>
                <w:sz w:val="28"/>
                <w:szCs w:val="28"/>
                <w:rtl/>
              </w:rPr>
              <w:tab/>
            </w:r>
          </w:p>
        </w:tc>
        <w:tc>
          <w:tcPr>
            <w:tcW w:w="1100" w:type="dxa"/>
            <w:vMerge w:val="restart"/>
            <w:tcBorders>
              <w:top w:val="single" w:sz="4" w:space="0" w:color="auto"/>
              <w:left w:val="single" w:sz="4" w:space="0" w:color="auto"/>
            </w:tcBorders>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p>
        </w:tc>
      </w:tr>
      <w:tr w:rsidR="0008599F" w:rsidRPr="008C13C5" w:rsidTr="000826E3">
        <w:trPr>
          <w:trHeight w:val="525"/>
          <w:tblHeader/>
          <w:jc w:val="center"/>
        </w:trPr>
        <w:tc>
          <w:tcPr>
            <w:tcW w:w="856" w:type="dxa"/>
            <w:vMerge/>
            <w:tcBorders>
              <w:bottom w:val="double" w:sz="4" w:space="0" w:color="auto"/>
            </w:tcBorders>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709"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276"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417"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276"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المحسوبة </w:t>
            </w:r>
          </w:p>
        </w:tc>
        <w:tc>
          <w:tcPr>
            <w:tcW w:w="1276"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الجدولية</w:t>
            </w:r>
          </w:p>
        </w:tc>
        <w:tc>
          <w:tcPr>
            <w:tcW w:w="1417" w:type="dxa"/>
            <w:vMerge/>
            <w:tcBorders>
              <w:right w:val="single" w:sz="4" w:space="0" w:color="auto"/>
            </w:tcBorders>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100" w:type="dxa"/>
            <w:vMerge/>
            <w:tcBorders>
              <w:left w:val="single" w:sz="4" w:space="0" w:color="auto"/>
              <w:bottom w:val="single" w:sz="4" w:space="0" w:color="auto"/>
            </w:tcBorders>
            <w:shd w:val="clear" w:color="auto" w:fill="auto"/>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r>
      <w:tr w:rsidR="0008599F" w:rsidRPr="008C13C5" w:rsidTr="000826E3">
        <w:trPr>
          <w:trHeight w:val="525"/>
          <w:tblHeader/>
          <w:jc w:val="center"/>
        </w:trPr>
        <w:tc>
          <w:tcPr>
            <w:tcW w:w="856"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ذكر</w:t>
            </w:r>
          </w:p>
        </w:tc>
        <w:tc>
          <w:tcPr>
            <w:tcW w:w="709"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rPr>
              <w:t>122</w:t>
            </w:r>
          </w:p>
        </w:tc>
        <w:tc>
          <w:tcPr>
            <w:tcW w:w="1276"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93.598</w:t>
            </w:r>
          </w:p>
        </w:tc>
        <w:tc>
          <w:tcPr>
            <w:tcW w:w="1417"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2.176</w:t>
            </w:r>
          </w:p>
        </w:tc>
        <w:tc>
          <w:tcPr>
            <w:tcW w:w="1276"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15.098</w:t>
            </w:r>
          </w:p>
        </w:tc>
        <w:tc>
          <w:tcPr>
            <w:tcW w:w="1276"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1417" w:type="dxa"/>
            <w:vMerge w:val="restart"/>
            <w:tcBorders>
              <w:right w:val="single" w:sz="4" w:space="0" w:color="auto"/>
            </w:tcBorders>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100" w:type="dxa"/>
            <w:vMerge w:val="restart"/>
            <w:tcBorders>
              <w:top w:val="single" w:sz="4" w:space="0" w:color="auto"/>
              <w:left w:val="single" w:sz="4" w:space="0" w:color="auto"/>
            </w:tcBorders>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دالة</w:t>
            </w:r>
          </w:p>
        </w:tc>
      </w:tr>
      <w:tr w:rsidR="0008599F" w:rsidRPr="008C13C5" w:rsidTr="000826E3">
        <w:trPr>
          <w:trHeight w:val="525"/>
          <w:tblHeader/>
          <w:jc w:val="center"/>
        </w:trPr>
        <w:tc>
          <w:tcPr>
            <w:tcW w:w="856"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أنثى</w:t>
            </w:r>
          </w:p>
        </w:tc>
        <w:tc>
          <w:tcPr>
            <w:tcW w:w="709"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41</w:t>
            </w:r>
          </w:p>
        </w:tc>
        <w:tc>
          <w:tcPr>
            <w:tcW w:w="1276" w:type="dxa"/>
          </w:tcPr>
          <w:p w:rsidR="0008599F" w:rsidRPr="008C13C5" w:rsidRDefault="0008599F" w:rsidP="000826E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87.951</w:t>
            </w:r>
          </w:p>
        </w:tc>
        <w:tc>
          <w:tcPr>
            <w:tcW w:w="1417"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1.716</w:t>
            </w:r>
          </w:p>
        </w:tc>
        <w:tc>
          <w:tcPr>
            <w:tcW w:w="1276"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276"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417" w:type="dxa"/>
            <w:vMerge/>
            <w:tcBorders>
              <w:right w:val="single" w:sz="4" w:space="0" w:color="auto"/>
            </w:tcBorders>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100" w:type="dxa"/>
            <w:vMerge/>
            <w:tcBorders>
              <w:left w:val="single" w:sz="4" w:space="0" w:color="auto"/>
              <w:bottom w:val="single" w:sz="4" w:space="0" w:color="auto"/>
            </w:tcBorders>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r>
    </w:tbl>
    <w:p w:rsidR="0008599F" w:rsidRDefault="0008599F" w:rsidP="0008599F">
      <w:pPr>
        <w:tabs>
          <w:tab w:val="right" w:pos="9157"/>
        </w:tabs>
        <w:jc w:val="center"/>
        <w:rPr>
          <w:rFonts w:cs="Simplified Arabic"/>
          <w:sz w:val="28"/>
          <w:szCs w:val="28"/>
          <w:rtl/>
          <w:lang w:bidi="ar-IQ"/>
        </w:rPr>
      </w:pPr>
    </w:p>
    <w:p w:rsidR="0008599F" w:rsidRPr="00FA57F2" w:rsidRDefault="0008599F" w:rsidP="00FA57F2">
      <w:pPr>
        <w:pStyle w:val="a3"/>
        <w:spacing w:line="276" w:lineRule="auto"/>
        <w:jc w:val="lowKashida"/>
        <w:rPr>
          <w:rFonts w:ascii="Simplified Arabic" w:hAnsi="Simplified Arabic" w:cs="Simplified Arabic"/>
          <w:sz w:val="28"/>
          <w:szCs w:val="28"/>
          <w:rtl/>
        </w:rPr>
      </w:pPr>
      <w:r w:rsidRPr="00FA57F2">
        <w:rPr>
          <w:rFonts w:ascii="Simplified Arabic" w:hAnsi="Simplified Arabic" w:cs="Simplified Arabic"/>
          <w:sz w:val="28"/>
          <w:szCs w:val="28"/>
          <w:rtl/>
        </w:rPr>
        <w:t xml:space="preserve">ويعزو </w:t>
      </w:r>
      <w:r w:rsidRPr="00FA57F2">
        <w:rPr>
          <w:rFonts w:ascii="Simplified Arabic" w:hAnsi="Simplified Arabic" w:cs="Simplified Arabic"/>
          <w:b/>
          <w:bCs/>
          <w:sz w:val="28"/>
          <w:szCs w:val="28"/>
          <w:rtl/>
        </w:rPr>
        <w:t>الباحث</w:t>
      </w:r>
      <w:r w:rsidRPr="00FA57F2">
        <w:rPr>
          <w:rFonts w:ascii="Simplified Arabic" w:hAnsi="Simplified Arabic" w:cs="Simplified Arabic"/>
          <w:sz w:val="28"/>
          <w:szCs w:val="28"/>
          <w:rtl/>
        </w:rPr>
        <w:t xml:space="preserve"> سبب ذلك إلى ان مد</w:t>
      </w:r>
      <w:r w:rsidR="005351CC">
        <w:rPr>
          <w:rFonts w:ascii="Simplified Arabic" w:hAnsi="Simplified Arabic" w:cs="Simplified Arabic" w:hint="cs"/>
          <w:sz w:val="28"/>
          <w:szCs w:val="28"/>
          <w:rtl/>
        </w:rPr>
        <w:t>ّ</w:t>
      </w:r>
      <w:r w:rsidRPr="00FA57F2">
        <w:rPr>
          <w:rFonts w:ascii="Simplified Arabic" w:hAnsi="Simplified Arabic" w:cs="Simplified Arabic"/>
          <w:sz w:val="28"/>
          <w:szCs w:val="28"/>
          <w:rtl/>
        </w:rPr>
        <w:t>رسي التربية الرياضية من خلال عملهم الوظيفي يعطون أهمية للاتجاه نحو الحداثة أكثر من مد</w:t>
      </w:r>
      <w:r w:rsidR="005351CC">
        <w:rPr>
          <w:rFonts w:ascii="Simplified Arabic" w:hAnsi="Simplified Arabic" w:cs="Simplified Arabic" w:hint="cs"/>
          <w:sz w:val="28"/>
          <w:szCs w:val="28"/>
          <w:rtl/>
        </w:rPr>
        <w:t>ّ</w:t>
      </w:r>
      <w:r w:rsidRPr="00FA57F2">
        <w:rPr>
          <w:rFonts w:ascii="Simplified Arabic" w:hAnsi="Simplified Arabic" w:cs="Simplified Arabic"/>
          <w:sz w:val="28"/>
          <w:szCs w:val="28"/>
          <w:rtl/>
        </w:rPr>
        <w:t xml:space="preserve">رسات التربية الرياضية وذلك من طبيعة ممارسة النشاطات الرياضية  داخل وخارج المدرسة (النشاطات اللاصفية) وان اغلب </w:t>
      </w:r>
      <w:r w:rsidR="00E36091" w:rsidRPr="00FA57F2">
        <w:rPr>
          <w:rFonts w:ascii="Simplified Arabic" w:hAnsi="Simplified Arabic" w:cs="Simplified Arabic"/>
          <w:sz w:val="28"/>
          <w:szCs w:val="28"/>
          <w:rtl/>
        </w:rPr>
        <w:t>مد</w:t>
      </w:r>
      <w:r w:rsidR="005351CC">
        <w:rPr>
          <w:rFonts w:ascii="Simplified Arabic" w:hAnsi="Simplified Arabic" w:cs="Simplified Arabic" w:hint="cs"/>
          <w:sz w:val="28"/>
          <w:szCs w:val="28"/>
          <w:rtl/>
        </w:rPr>
        <w:t>ّ</w:t>
      </w:r>
      <w:r w:rsidR="00E36091" w:rsidRPr="00FA57F2">
        <w:rPr>
          <w:rFonts w:ascii="Simplified Arabic" w:hAnsi="Simplified Arabic" w:cs="Simplified Arabic"/>
          <w:sz w:val="28"/>
          <w:szCs w:val="28"/>
          <w:rtl/>
        </w:rPr>
        <w:t>رسي التربية الرياضية يتتبعون الاحداث والمستجدات من خلال وسائل الاتصال الحديثة وغيرها</w:t>
      </w:r>
      <w:r w:rsidRPr="00FA57F2">
        <w:rPr>
          <w:rFonts w:ascii="Simplified Arabic" w:hAnsi="Simplified Arabic" w:cs="Simplified Arabic"/>
          <w:sz w:val="28"/>
          <w:szCs w:val="28"/>
          <w:rtl/>
        </w:rPr>
        <w:t xml:space="preserve"> مما يتيح فرصة للاتجاه نحو الحداثة خارج المدرسة أيضا . </w:t>
      </w:r>
      <w:r w:rsidRPr="00FA57F2">
        <w:rPr>
          <w:rFonts w:ascii="Simplified Arabic" w:hAnsi="Simplified Arabic" w:cs="Simplified Arabic"/>
          <w:b/>
          <w:bCs/>
          <w:sz w:val="28"/>
          <w:szCs w:val="28"/>
          <w:rtl/>
        </w:rPr>
        <w:t xml:space="preserve"> </w:t>
      </w:r>
    </w:p>
    <w:p w:rsidR="0008599F" w:rsidRDefault="0008599F" w:rsidP="0008599F">
      <w:pPr>
        <w:tabs>
          <w:tab w:val="right" w:pos="9157"/>
        </w:tabs>
        <w:jc w:val="lowKashida"/>
        <w:rPr>
          <w:rFonts w:cs="Simplified Arabic"/>
          <w:sz w:val="28"/>
          <w:szCs w:val="28"/>
          <w:rtl/>
        </w:rPr>
      </w:pPr>
      <w:r>
        <w:rPr>
          <w:rFonts w:cs="Simplified Arabic" w:hint="cs"/>
          <w:b/>
          <w:bCs/>
          <w:sz w:val="32"/>
          <w:szCs w:val="32"/>
          <w:rtl/>
        </w:rPr>
        <w:t xml:space="preserve">4-2-2 </w:t>
      </w:r>
      <w:r w:rsidRPr="00786B9F">
        <w:rPr>
          <w:rFonts w:cs="Simplified Arabic" w:hint="cs"/>
          <w:b/>
          <w:bCs/>
          <w:sz w:val="32"/>
          <w:szCs w:val="32"/>
          <w:rtl/>
        </w:rPr>
        <w:t xml:space="preserve"> الفروق في </w:t>
      </w:r>
      <w:r>
        <w:rPr>
          <w:rFonts w:cs="Simplified Arabic" w:hint="cs"/>
          <w:b/>
          <w:bCs/>
          <w:sz w:val="32"/>
          <w:szCs w:val="32"/>
          <w:rtl/>
        </w:rPr>
        <w:t>الالتزام الاجتماعي</w:t>
      </w:r>
      <w:r w:rsidRPr="00786B9F">
        <w:rPr>
          <w:rFonts w:cs="Simplified Arabic" w:hint="cs"/>
          <w:b/>
          <w:bCs/>
          <w:sz w:val="32"/>
          <w:szCs w:val="32"/>
          <w:rtl/>
        </w:rPr>
        <w:t xml:space="preserve"> :</w:t>
      </w:r>
      <w:r>
        <w:rPr>
          <w:rFonts w:cs="Simplified Arabic" w:hint="cs"/>
          <w:b/>
          <w:bCs/>
          <w:sz w:val="32"/>
          <w:szCs w:val="32"/>
          <w:rtl/>
        </w:rPr>
        <w:tab/>
      </w:r>
    </w:p>
    <w:p w:rsidR="0008599F" w:rsidRDefault="002F5D27" w:rsidP="00957977">
      <w:pPr>
        <w:tabs>
          <w:tab w:val="right" w:pos="9157"/>
        </w:tabs>
        <w:spacing w:line="240" w:lineRule="auto"/>
        <w:jc w:val="lowKashida"/>
        <w:rPr>
          <w:rFonts w:ascii="Simplified Arabic" w:hAnsi="Simplified Arabic" w:cs="Simplified Arabic"/>
          <w:sz w:val="28"/>
          <w:szCs w:val="28"/>
          <w:rtl/>
        </w:rPr>
      </w:pPr>
      <w:r>
        <w:rPr>
          <w:rFonts w:cs="Simplified Arabic" w:hint="cs"/>
          <w:sz w:val="28"/>
          <w:szCs w:val="28"/>
          <w:rtl/>
        </w:rPr>
        <w:t xml:space="preserve"> </w:t>
      </w:r>
      <w:r w:rsidR="0008599F">
        <w:rPr>
          <w:rFonts w:cs="Simplified Arabic" w:hint="cs"/>
          <w:sz w:val="28"/>
          <w:szCs w:val="28"/>
          <w:rtl/>
        </w:rPr>
        <w:t>أشارت نتائج  تحليل البيانا</w:t>
      </w:r>
      <w:r w:rsidR="0008599F">
        <w:rPr>
          <w:rFonts w:cs="Simplified Arabic" w:hint="eastAsia"/>
          <w:sz w:val="28"/>
          <w:szCs w:val="28"/>
          <w:rtl/>
        </w:rPr>
        <w:t>ت</w:t>
      </w:r>
      <w:r w:rsidR="0008599F">
        <w:rPr>
          <w:rFonts w:cs="Simplified Arabic" w:hint="cs"/>
          <w:sz w:val="28"/>
          <w:szCs w:val="28"/>
          <w:rtl/>
        </w:rPr>
        <w:t xml:space="preserve"> في مقياس الالتزام الاجتماعي لد</w:t>
      </w:r>
      <w:r w:rsidR="0008599F">
        <w:rPr>
          <w:rFonts w:cs="Simplified Arabic" w:hint="eastAsia"/>
          <w:sz w:val="28"/>
          <w:szCs w:val="28"/>
          <w:rtl/>
        </w:rPr>
        <w:t>ى</w:t>
      </w:r>
      <w:r w:rsidR="0008599F">
        <w:rPr>
          <w:rFonts w:cs="Simplified Arabic" w:hint="cs"/>
          <w:sz w:val="28"/>
          <w:szCs w:val="28"/>
          <w:rtl/>
        </w:rPr>
        <w:t xml:space="preserve"> عينة البحث (مد</w:t>
      </w:r>
      <w:r w:rsidR="005351CC">
        <w:rPr>
          <w:rFonts w:cs="Simplified Arabic" w:hint="cs"/>
          <w:sz w:val="28"/>
          <w:szCs w:val="28"/>
          <w:rtl/>
        </w:rPr>
        <w:t>ّ</w:t>
      </w:r>
      <w:r w:rsidR="0008599F">
        <w:rPr>
          <w:rFonts w:cs="Simplified Arabic" w:hint="cs"/>
          <w:sz w:val="28"/>
          <w:szCs w:val="28"/>
          <w:rtl/>
        </w:rPr>
        <w:t>رسي ومد</w:t>
      </w:r>
      <w:r w:rsidR="005351CC">
        <w:rPr>
          <w:rFonts w:cs="Simplified Arabic" w:hint="cs"/>
          <w:sz w:val="28"/>
          <w:szCs w:val="28"/>
          <w:rtl/>
        </w:rPr>
        <w:t>ّ</w:t>
      </w:r>
      <w:r w:rsidR="0008599F">
        <w:rPr>
          <w:rFonts w:cs="Simplified Arabic" w:hint="cs"/>
          <w:sz w:val="28"/>
          <w:szCs w:val="28"/>
          <w:rtl/>
        </w:rPr>
        <w:t>رسات التربية الرياضية</w:t>
      </w:r>
      <w:r w:rsidR="00FA57F2">
        <w:rPr>
          <w:rFonts w:cs="Simplified Arabic" w:hint="cs"/>
          <w:sz w:val="28"/>
          <w:szCs w:val="28"/>
          <w:rtl/>
        </w:rPr>
        <w:t>)</w:t>
      </w:r>
      <w:r w:rsidR="0008599F">
        <w:rPr>
          <w:rFonts w:cs="Simplified Arabic" w:hint="cs"/>
          <w:sz w:val="28"/>
          <w:szCs w:val="28"/>
          <w:rtl/>
        </w:rPr>
        <w:t xml:space="preserve"> ، إلى ان الوس</w:t>
      </w:r>
      <w:r w:rsidR="0008599F">
        <w:rPr>
          <w:rFonts w:cs="Simplified Arabic" w:hint="eastAsia"/>
          <w:sz w:val="28"/>
          <w:szCs w:val="28"/>
          <w:rtl/>
        </w:rPr>
        <w:t>ط</w:t>
      </w:r>
      <w:r w:rsidR="0008599F">
        <w:rPr>
          <w:rFonts w:cs="Simplified Arabic" w:hint="cs"/>
          <w:sz w:val="28"/>
          <w:szCs w:val="28"/>
          <w:rtl/>
        </w:rPr>
        <w:t xml:space="preserve"> الحسابي للمد</w:t>
      </w:r>
      <w:r w:rsidR="005351CC">
        <w:rPr>
          <w:rFonts w:cs="Simplified Arabic" w:hint="cs"/>
          <w:sz w:val="28"/>
          <w:szCs w:val="28"/>
          <w:rtl/>
        </w:rPr>
        <w:t>ّ</w:t>
      </w:r>
      <w:r w:rsidR="0008599F">
        <w:rPr>
          <w:rFonts w:cs="Simplified Arabic" w:hint="cs"/>
          <w:sz w:val="28"/>
          <w:szCs w:val="28"/>
          <w:rtl/>
        </w:rPr>
        <w:t xml:space="preserve">رسين (129.983) بانحراف معياري قدره (0.899)  في </w:t>
      </w:r>
      <w:r w:rsidR="0008599F" w:rsidRPr="00D32877">
        <w:rPr>
          <w:rFonts w:ascii="Simplified Arabic" w:hAnsi="Simplified Arabic" w:cs="Simplified Arabic"/>
          <w:sz w:val="28"/>
          <w:szCs w:val="28"/>
          <w:rtl/>
        </w:rPr>
        <w:t>حين بلغ الوسط الحسابي لعينة المد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رسات (</w:t>
      </w:r>
      <w:r w:rsidR="0008599F">
        <w:rPr>
          <w:rFonts w:ascii="Simplified Arabic" w:hAnsi="Simplified Arabic" w:cs="Simplified Arabic" w:hint="cs"/>
          <w:sz w:val="28"/>
          <w:szCs w:val="28"/>
          <w:rtl/>
        </w:rPr>
        <w:t>127.439</w:t>
      </w:r>
      <w:r w:rsidR="0008599F" w:rsidRPr="00D32877">
        <w:rPr>
          <w:rFonts w:ascii="Simplified Arabic" w:hAnsi="Simplified Arabic" w:cs="Simplified Arabic"/>
          <w:sz w:val="28"/>
          <w:szCs w:val="28"/>
          <w:rtl/>
        </w:rPr>
        <w:t>) بانحراف معياري (</w:t>
      </w:r>
      <w:r w:rsidR="0008599F">
        <w:rPr>
          <w:rFonts w:ascii="Simplified Arabic" w:hAnsi="Simplified Arabic" w:cs="Simplified Arabic" w:hint="cs"/>
          <w:sz w:val="28"/>
          <w:szCs w:val="28"/>
          <w:rtl/>
        </w:rPr>
        <w:t>2.520</w:t>
      </w:r>
      <w:r w:rsidR="0008599F" w:rsidRPr="00D32877">
        <w:rPr>
          <w:rFonts w:ascii="Simplified Arabic" w:hAnsi="Simplified Arabic" w:cs="Simplified Arabic"/>
          <w:sz w:val="28"/>
          <w:szCs w:val="28"/>
          <w:rtl/>
        </w:rPr>
        <w:t>)</w:t>
      </w:r>
      <w:r w:rsidR="0008599F" w:rsidRPr="00D32877">
        <w:rPr>
          <w:rFonts w:ascii="Simplified Arabic" w:hAnsi="Simplified Arabic" w:cs="Simplified Arabic"/>
          <w:sz w:val="28"/>
          <w:szCs w:val="28"/>
          <w:rtl/>
          <w:lang w:bidi="ar-IQ"/>
        </w:rPr>
        <w:t>,</w:t>
      </w:r>
      <w:r w:rsidR="0008599F" w:rsidRPr="00D32877">
        <w:rPr>
          <w:rFonts w:ascii="Simplified Arabic" w:hAnsi="Simplified Arabic" w:cs="Simplified Arabic"/>
          <w:sz w:val="28"/>
          <w:szCs w:val="28"/>
          <w:rtl/>
        </w:rPr>
        <w:t xml:space="preserve"> حيث كانت القيمة التائية المحسوبة والبالغة (</w:t>
      </w:r>
      <w:r w:rsidR="0008599F">
        <w:rPr>
          <w:rFonts w:ascii="Simplified Arabic" w:hAnsi="Simplified Arabic" w:cs="Simplified Arabic" w:hint="cs"/>
          <w:sz w:val="28"/>
          <w:szCs w:val="28"/>
          <w:rtl/>
        </w:rPr>
        <w:t>9.532</w:t>
      </w:r>
      <w:r w:rsidR="0008599F" w:rsidRPr="00D32877">
        <w:rPr>
          <w:rFonts w:ascii="Simplified Arabic" w:hAnsi="Simplified Arabic" w:cs="Simplified Arabic"/>
          <w:sz w:val="28"/>
          <w:szCs w:val="28"/>
        </w:rPr>
        <w:t xml:space="preserve"> (</w:t>
      </w:r>
      <w:r w:rsidR="0008599F" w:rsidRPr="00D32877">
        <w:rPr>
          <w:rFonts w:ascii="Simplified Arabic" w:hAnsi="Simplified Arabic" w:cs="Simplified Arabic"/>
          <w:sz w:val="28"/>
          <w:szCs w:val="28"/>
          <w:rtl/>
        </w:rPr>
        <w:t xml:space="preserve">اكبر من القيمة الجدولية ( </w:t>
      </w:r>
      <w:r w:rsidR="0008599F">
        <w:rPr>
          <w:rFonts w:ascii="Simplified Arabic" w:hAnsi="Simplified Arabic" w:cs="Simplified Arabic" w:hint="cs"/>
          <w:sz w:val="28"/>
          <w:szCs w:val="28"/>
          <w:rtl/>
        </w:rPr>
        <w:t>1</w:t>
      </w:r>
      <w:r w:rsidR="00FA57F2">
        <w:rPr>
          <w:rFonts w:ascii="Simplified Arabic" w:hAnsi="Simplified Arabic" w:cs="Simplified Arabic" w:hint="cs"/>
          <w:sz w:val="28"/>
          <w:szCs w:val="28"/>
          <w:rtl/>
        </w:rPr>
        <w:t>.</w:t>
      </w:r>
      <w:r w:rsidR="0008599F">
        <w:rPr>
          <w:rFonts w:ascii="Simplified Arabic" w:hAnsi="Simplified Arabic" w:cs="Simplified Arabic" w:hint="cs"/>
          <w:sz w:val="28"/>
          <w:szCs w:val="28"/>
          <w:rtl/>
        </w:rPr>
        <w:t>96</w:t>
      </w:r>
      <w:r w:rsidR="0008599F" w:rsidRPr="00D32877">
        <w:rPr>
          <w:rFonts w:ascii="Simplified Arabic" w:hAnsi="Simplified Arabic" w:cs="Simplified Arabic"/>
          <w:sz w:val="28"/>
          <w:szCs w:val="28"/>
          <w:rtl/>
        </w:rPr>
        <w:t>)</w:t>
      </w:r>
      <w:r w:rsidR="0008599F" w:rsidRPr="00D32877">
        <w:rPr>
          <w:rFonts w:ascii="Simplified Arabic" w:hAnsi="Simplified Arabic" w:cs="Simplified Arabic"/>
          <w:b/>
          <w:bCs/>
          <w:sz w:val="28"/>
          <w:szCs w:val="28"/>
          <w:rtl/>
        </w:rPr>
        <w:t xml:space="preserve"> ، </w:t>
      </w:r>
      <w:r w:rsidR="0008599F" w:rsidRPr="00D32877">
        <w:rPr>
          <w:rFonts w:ascii="Simplified Arabic" w:hAnsi="Simplified Arabic" w:cs="Simplified Arabic"/>
          <w:sz w:val="28"/>
          <w:szCs w:val="28"/>
          <w:rtl/>
        </w:rPr>
        <w:t>وهذا يدل على وجود فروق دالة إحصائيا ولصالح المد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رسين , وكما مبين في الجدول (2</w:t>
      </w:r>
      <w:r w:rsidR="00957977">
        <w:rPr>
          <w:rFonts w:ascii="Simplified Arabic" w:hAnsi="Simplified Arabic" w:cs="Simplified Arabic" w:hint="cs"/>
          <w:sz w:val="28"/>
          <w:szCs w:val="28"/>
          <w:rtl/>
        </w:rPr>
        <w:t>0</w:t>
      </w:r>
      <w:r w:rsidR="0008599F" w:rsidRPr="00D32877">
        <w:rPr>
          <w:rFonts w:ascii="Simplified Arabic" w:hAnsi="Simplified Arabic" w:cs="Simplified Arabic"/>
          <w:sz w:val="28"/>
          <w:szCs w:val="28"/>
          <w:rtl/>
        </w:rPr>
        <w:t>).</w:t>
      </w:r>
    </w:p>
    <w:p w:rsidR="00E009FA" w:rsidRDefault="00E009FA" w:rsidP="00957977">
      <w:pPr>
        <w:tabs>
          <w:tab w:val="right" w:pos="9157"/>
        </w:tabs>
        <w:spacing w:line="240" w:lineRule="auto"/>
        <w:jc w:val="lowKashida"/>
        <w:rPr>
          <w:rFonts w:ascii="Simplified Arabic" w:hAnsi="Simplified Arabic" w:cs="Simplified Arabic"/>
          <w:sz w:val="28"/>
          <w:szCs w:val="28"/>
          <w:rtl/>
        </w:rPr>
      </w:pPr>
    </w:p>
    <w:p w:rsidR="00E009FA" w:rsidRPr="00D32877" w:rsidRDefault="00E009FA" w:rsidP="00957977">
      <w:pPr>
        <w:tabs>
          <w:tab w:val="right" w:pos="9157"/>
        </w:tabs>
        <w:spacing w:line="240" w:lineRule="auto"/>
        <w:jc w:val="lowKashida"/>
        <w:rPr>
          <w:rFonts w:ascii="Simplified Arabic" w:hAnsi="Simplified Arabic" w:cs="Simplified Arabic"/>
          <w:sz w:val="28"/>
          <w:szCs w:val="28"/>
          <w:rtl/>
        </w:rPr>
      </w:pPr>
    </w:p>
    <w:p w:rsidR="0008599F" w:rsidRPr="00D32877" w:rsidRDefault="0008599F" w:rsidP="00957977">
      <w:pPr>
        <w:tabs>
          <w:tab w:val="right" w:pos="9157"/>
        </w:tabs>
        <w:spacing w:line="240" w:lineRule="auto"/>
        <w:jc w:val="center"/>
        <w:rPr>
          <w:rFonts w:ascii="Simplified Arabic" w:hAnsi="Simplified Arabic" w:cs="Simplified Arabic"/>
          <w:sz w:val="28"/>
          <w:szCs w:val="28"/>
          <w:rtl/>
        </w:rPr>
      </w:pPr>
      <w:r w:rsidRPr="00D32877">
        <w:rPr>
          <w:rFonts w:ascii="Simplified Arabic" w:hAnsi="Simplified Arabic" w:cs="Simplified Arabic"/>
          <w:sz w:val="28"/>
          <w:szCs w:val="28"/>
          <w:rtl/>
        </w:rPr>
        <w:lastRenderedPageBreak/>
        <w:t>الجدول (</w:t>
      </w:r>
      <w:r w:rsidRPr="00D32877">
        <w:rPr>
          <w:rFonts w:ascii="Simplified Arabic" w:hAnsi="Simplified Arabic" w:cs="Simplified Arabic"/>
          <w:sz w:val="28"/>
          <w:szCs w:val="28"/>
          <w:rtl/>
          <w:lang w:bidi="ar-IQ"/>
        </w:rPr>
        <w:t>2</w:t>
      </w:r>
      <w:r w:rsidR="00957977">
        <w:rPr>
          <w:rFonts w:ascii="Simplified Arabic" w:hAnsi="Simplified Arabic" w:cs="Simplified Arabic" w:hint="cs"/>
          <w:sz w:val="28"/>
          <w:szCs w:val="28"/>
          <w:rtl/>
          <w:lang w:bidi="ar-IQ"/>
        </w:rPr>
        <w:t>0</w:t>
      </w:r>
      <w:r w:rsidRPr="00D32877">
        <w:rPr>
          <w:rFonts w:ascii="Simplified Arabic" w:hAnsi="Simplified Arabic" w:cs="Simplified Arabic"/>
          <w:sz w:val="28"/>
          <w:szCs w:val="28"/>
          <w:rtl/>
        </w:rPr>
        <w:t>)</w:t>
      </w:r>
    </w:p>
    <w:p w:rsidR="0008599F" w:rsidRPr="00D32877" w:rsidRDefault="0008599F" w:rsidP="0008599F">
      <w:pPr>
        <w:tabs>
          <w:tab w:val="right" w:pos="9157"/>
        </w:tabs>
        <w:spacing w:line="240" w:lineRule="auto"/>
        <w:jc w:val="center"/>
        <w:rPr>
          <w:rFonts w:ascii="Simplified Arabic" w:hAnsi="Simplified Arabic" w:cs="Simplified Arabic"/>
          <w:sz w:val="28"/>
          <w:szCs w:val="28"/>
          <w:rtl/>
          <w:lang w:bidi="ar-IQ"/>
        </w:rPr>
      </w:pPr>
      <w:r w:rsidRPr="00D32877">
        <w:rPr>
          <w:rFonts w:ascii="Simplified Arabic" w:hAnsi="Simplified Arabic" w:cs="Simplified Arabic"/>
          <w:sz w:val="28"/>
          <w:szCs w:val="28"/>
          <w:rtl/>
        </w:rPr>
        <w:t>نتائج الاختبار التائي لدلالة الفروق في الالتزام الاجتماعي تبعا لمتغير الجنس</w:t>
      </w:r>
    </w:p>
    <w:tbl>
      <w:tblPr>
        <w:bidiVisual/>
        <w:tblW w:w="0" w:type="auto"/>
        <w:jc w:val="center"/>
        <w:tblInd w:w="5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779"/>
        <w:gridCol w:w="730"/>
        <w:gridCol w:w="1189"/>
        <w:gridCol w:w="1301"/>
        <w:gridCol w:w="1148"/>
        <w:gridCol w:w="1260"/>
        <w:gridCol w:w="1032"/>
        <w:gridCol w:w="742"/>
      </w:tblGrid>
      <w:tr w:rsidR="0008599F" w:rsidRPr="008C13C5" w:rsidTr="000826E3">
        <w:trPr>
          <w:trHeight w:val="270"/>
          <w:tblHeader/>
          <w:jc w:val="center"/>
        </w:trPr>
        <w:tc>
          <w:tcPr>
            <w:tcW w:w="388" w:type="dxa"/>
            <w:vMerge w:val="restart"/>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الجنس</w:t>
            </w:r>
          </w:p>
        </w:tc>
        <w:tc>
          <w:tcPr>
            <w:tcW w:w="730" w:type="dxa"/>
            <w:vMerge w:val="restart"/>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العدد</w:t>
            </w:r>
          </w:p>
        </w:tc>
        <w:tc>
          <w:tcPr>
            <w:tcW w:w="1097" w:type="dxa"/>
            <w:vMerge w:val="restart"/>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الوسط الحسابي</w:t>
            </w:r>
          </w:p>
        </w:tc>
        <w:tc>
          <w:tcPr>
            <w:tcW w:w="1301" w:type="dxa"/>
            <w:vMerge w:val="restart"/>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الانحراف المعياري</w:t>
            </w:r>
          </w:p>
        </w:tc>
        <w:tc>
          <w:tcPr>
            <w:tcW w:w="2408" w:type="dxa"/>
            <w:gridSpan w:val="2"/>
            <w:shd w:val="clear" w:color="auto" w:fill="A6A6A6" w:themeFill="background1" w:themeFillShade="A6"/>
          </w:tcPr>
          <w:p w:rsidR="0008599F" w:rsidRPr="008C13C5" w:rsidRDefault="0008599F" w:rsidP="000826E3">
            <w:pPr>
              <w:tabs>
                <w:tab w:val="center" w:pos="1046"/>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القيمة التائية</w:t>
            </w:r>
          </w:p>
        </w:tc>
        <w:tc>
          <w:tcPr>
            <w:tcW w:w="1032" w:type="dxa"/>
            <w:vMerge w:val="restart"/>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p>
        </w:tc>
        <w:tc>
          <w:tcPr>
            <w:tcW w:w="742" w:type="dxa"/>
            <w:vMerge w:val="restart"/>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الدلالة</w:t>
            </w:r>
          </w:p>
        </w:tc>
      </w:tr>
      <w:tr w:rsidR="0008599F" w:rsidRPr="008C13C5" w:rsidTr="000826E3">
        <w:trPr>
          <w:trHeight w:val="525"/>
          <w:tblHeader/>
          <w:jc w:val="center"/>
        </w:trPr>
        <w:tc>
          <w:tcPr>
            <w:tcW w:w="388" w:type="dxa"/>
            <w:vMerge/>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c>
          <w:tcPr>
            <w:tcW w:w="730" w:type="dxa"/>
            <w:vMerge/>
            <w:shd w:val="clear" w:color="auto" w:fill="A6A6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c>
          <w:tcPr>
            <w:tcW w:w="1097" w:type="dxa"/>
            <w:vMerge/>
            <w:shd w:val="clear" w:color="auto" w:fill="A6A6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c>
          <w:tcPr>
            <w:tcW w:w="1301" w:type="dxa"/>
            <w:vMerge/>
            <w:shd w:val="clear" w:color="auto" w:fill="A6A6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c>
          <w:tcPr>
            <w:tcW w:w="1148"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المحسوبة</w:t>
            </w:r>
          </w:p>
        </w:tc>
        <w:tc>
          <w:tcPr>
            <w:tcW w:w="126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الجد ولية</w:t>
            </w:r>
          </w:p>
        </w:tc>
        <w:tc>
          <w:tcPr>
            <w:tcW w:w="1032" w:type="dxa"/>
            <w:vMerge/>
            <w:shd w:val="clear" w:color="auto" w:fill="A6A6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c>
          <w:tcPr>
            <w:tcW w:w="742" w:type="dxa"/>
            <w:vMerge/>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r>
      <w:tr w:rsidR="0008599F" w:rsidRPr="008C13C5" w:rsidTr="000826E3">
        <w:trPr>
          <w:trHeight w:val="525"/>
          <w:tblHeader/>
          <w:jc w:val="center"/>
        </w:trPr>
        <w:tc>
          <w:tcPr>
            <w:tcW w:w="388"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ذكر</w:t>
            </w:r>
          </w:p>
        </w:tc>
        <w:tc>
          <w:tcPr>
            <w:tcW w:w="730"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122</w:t>
            </w:r>
          </w:p>
        </w:tc>
        <w:tc>
          <w:tcPr>
            <w:tcW w:w="1097"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129.983</w:t>
            </w:r>
          </w:p>
        </w:tc>
        <w:tc>
          <w:tcPr>
            <w:tcW w:w="1301"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0.899</w:t>
            </w:r>
          </w:p>
        </w:tc>
        <w:tc>
          <w:tcPr>
            <w:tcW w:w="1148"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9.532</w:t>
            </w:r>
          </w:p>
        </w:tc>
        <w:tc>
          <w:tcPr>
            <w:tcW w:w="1260"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1032"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742" w:type="dxa"/>
            <w:vMerge w:val="restart"/>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08599F" w:rsidRPr="008C13C5" w:rsidTr="000826E3">
        <w:trPr>
          <w:trHeight w:val="525"/>
          <w:tblHeader/>
          <w:jc w:val="center"/>
        </w:trPr>
        <w:tc>
          <w:tcPr>
            <w:tcW w:w="388"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أنثى</w:t>
            </w:r>
          </w:p>
        </w:tc>
        <w:tc>
          <w:tcPr>
            <w:tcW w:w="730"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41</w:t>
            </w:r>
          </w:p>
        </w:tc>
        <w:tc>
          <w:tcPr>
            <w:tcW w:w="1097"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127.439</w:t>
            </w:r>
          </w:p>
        </w:tc>
        <w:tc>
          <w:tcPr>
            <w:tcW w:w="1301"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2.520</w:t>
            </w:r>
          </w:p>
        </w:tc>
        <w:tc>
          <w:tcPr>
            <w:tcW w:w="1148"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260"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032"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742" w:type="dxa"/>
            <w:vMerge/>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p>
        </w:tc>
      </w:tr>
    </w:tbl>
    <w:p w:rsidR="00984A6C" w:rsidRDefault="00984A6C" w:rsidP="0008599F">
      <w:pPr>
        <w:tabs>
          <w:tab w:val="right" w:pos="9157"/>
        </w:tabs>
        <w:jc w:val="lowKashida"/>
        <w:rPr>
          <w:rFonts w:cs="Simplified Arabic"/>
          <w:sz w:val="28"/>
          <w:szCs w:val="28"/>
          <w:rtl/>
          <w:lang w:bidi="ar-IQ"/>
        </w:rPr>
      </w:pPr>
    </w:p>
    <w:p w:rsidR="00FA57F2" w:rsidRPr="00D2310B" w:rsidRDefault="00FA57F2" w:rsidP="005351CC">
      <w:pPr>
        <w:pStyle w:val="a3"/>
        <w:spacing w:line="276" w:lineRule="auto"/>
        <w:jc w:val="lowKashida"/>
        <w:rPr>
          <w:rFonts w:ascii="Simplified Arabic" w:hAnsi="Simplified Arabic" w:cs="Simplified Arabic"/>
          <w:sz w:val="28"/>
          <w:szCs w:val="28"/>
          <w:rtl/>
        </w:rPr>
      </w:pPr>
      <w:r w:rsidRPr="00D2310B">
        <w:rPr>
          <w:rFonts w:ascii="Simplified Arabic" w:hAnsi="Simplified Arabic" w:cs="Simplified Arabic"/>
          <w:sz w:val="28"/>
          <w:szCs w:val="28"/>
          <w:rtl/>
          <w:lang w:bidi="ar-IQ"/>
        </w:rPr>
        <w:t xml:space="preserve">وتفسر هذه النتيجة </w:t>
      </w:r>
      <w:r w:rsidRPr="00D2310B">
        <w:rPr>
          <w:rFonts w:ascii="Simplified Arabic" w:hAnsi="Simplified Arabic" w:cs="Simplified Arabic"/>
          <w:sz w:val="28"/>
          <w:szCs w:val="28"/>
          <w:rtl/>
        </w:rPr>
        <w:t>أن طبيعة المجتمع والوسط التربوي الذي يتواجدون فيه له تأثير كبير في الالتزام الاجتماعية ، لان البيئة التد</w:t>
      </w:r>
      <w:r w:rsidR="005351CC">
        <w:rPr>
          <w:rFonts w:ascii="Simplified Arabic" w:hAnsi="Simplified Arabic" w:cs="Simplified Arabic" w:hint="cs"/>
          <w:sz w:val="28"/>
          <w:szCs w:val="28"/>
          <w:rtl/>
        </w:rPr>
        <w:t>ّ</w:t>
      </w:r>
      <w:r w:rsidRPr="00D2310B">
        <w:rPr>
          <w:rFonts w:ascii="Simplified Arabic" w:hAnsi="Simplified Arabic" w:cs="Simplified Arabic"/>
          <w:sz w:val="28"/>
          <w:szCs w:val="28"/>
          <w:rtl/>
        </w:rPr>
        <w:t>ريسية هي بيئة إنسانية واجتماعية ووسط تلك البيئة العديد من الاتجاهات والمشاعر التي تجعل المد</w:t>
      </w:r>
      <w:r w:rsidR="00766426">
        <w:rPr>
          <w:rFonts w:ascii="Simplified Arabic" w:hAnsi="Simplified Arabic" w:cs="Simplified Arabic" w:hint="cs"/>
          <w:sz w:val="28"/>
          <w:szCs w:val="28"/>
          <w:rtl/>
        </w:rPr>
        <w:t>ً</w:t>
      </w:r>
      <w:r w:rsidRPr="00D2310B">
        <w:rPr>
          <w:rFonts w:ascii="Simplified Arabic" w:hAnsi="Simplified Arabic" w:cs="Simplified Arabic"/>
          <w:sz w:val="28"/>
          <w:szCs w:val="28"/>
          <w:rtl/>
        </w:rPr>
        <w:t>رس أكثر التزاما ورغبة واندفاعا في عمله المهني ، فلابد أن</w:t>
      </w:r>
      <w:r w:rsidR="005351CC">
        <w:rPr>
          <w:rFonts w:ascii="Simplified Arabic" w:hAnsi="Simplified Arabic" w:cs="Simplified Arabic" w:hint="cs"/>
          <w:sz w:val="28"/>
          <w:szCs w:val="28"/>
          <w:rtl/>
        </w:rPr>
        <w:t>ّ</w:t>
      </w:r>
      <w:r w:rsidRPr="00D2310B">
        <w:rPr>
          <w:rFonts w:ascii="Simplified Arabic" w:hAnsi="Simplified Arabic" w:cs="Simplified Arabic"/>
          <w:sz w:val="28"/>
          <w:szCs w:val="28"/>
          <w:rtl/>
        </w:rPr>
        <w:t xml:space="preserve"> تكون علاقات المد</w:t>
      </w:r>
      <w:r w:rsidR="005351CC">
        <w:rPr>
          <w:rFonts w:ascii="Simplified Arabic" w:hAnsi="Simplified Arabic" w:cs="Simplified Arabic" w:hint="cs"/>
          <w:sz w:val="28"/>
          <w:szCs w:val="28"/>
          <w:rtl/>
        </w:rPr>
        <w:t>ّ</w:t>
      </w:r>
      <w:r w:rsidRPr="00D2310B">
        <w:rPr>
          <w:rFonts w:ascii="Simplified Arabic" w:hAnsi="Simplified Arabic" w:cs="Simplified Arabic"/>
          <w:sz w:val="28"/>
          <w:szCs w:val="28"/>
          <w:rtl/>
        </w:rPr>
        <w:t>رسين والمد</w:t>
      </w:r>
      <w:r w:rsidR="005351CC">
        <w:rPr>
          <w:rFonts w:ascii="Simplified Arabic" w:hAnsi="Simplified Arabic" w:cs="Simplified Arabic" w:hint="cs"/>
          <w:sz w:val="28"/>
          <w:szCs w:val="28"/>
          <w:rtl/>
        </w:rPr>
        <w:t>ّ</w:t>
      </w:r>
      <w:r w:rsidRPr="00D2310B">
        <w:rPr>
          <w:rFonts w:ascii="Simplified Arabic" w:hAnsi="Simplified Arabic" w:cs="Simplified Arabic"/>
          <w:sz w:val="28"/>
          <w:szCs w:val="28"/>
          <w:rtl/>
        </w:rPr>
        <w:t xml:space="preserve">رسات علاقات اجتماعية متميزة كونهم </w:t>
      </w:r>
      <w:r w:rsidR="00D2310B" w:rsidRPr="00D2310B">
        <w:rPr>
          <w:rFonts w:ascii="Simplified Arabic" w:hAnsi="Simplified Arabic" w:cs="Simplified Arabic"/>
          <w:sz w:val="28"/>
          <w:szCs w:val="28"/>
          <w:rtl/>
        </w:rPr>
        <w:t>أناس</w:t>
      </w:r>
      <w:r w:rsidR="005351CC">
        <w:rPr>
          <w:rFonts w:ascii="Simplified Arabic" w:hAnsi="Simplified Arabic" w:cs="Simplified Arabic" w:hint="cs"/>
          <w:sz w:val="28"/>
          <w:szCs w:val="28"/>
          <w:rtl/>
        </w:rPr>
        <w:t>اً</w:t>
      </w:r>
      <w:r w:rsidRPr="00D2310B">
        <w:rPr>
          <w:rFonts w:ascii="Simplified Arabic" w:hAnsi="Simplified Arabic" w:cs="Simplified Arabic"/>
          <w:sz w:val="28"/>
          <w:szCs w:val="28"/>
          <w:rtl/>
        </w:rPr>
        <w:t xml:space="preserve"> </w:t>
      </w:r>
      <w:r w:rsidR="005351CC">
        <w:rPr>
          <w:rFonts w:ascii="Simplified Arabic" w:hAnsi="Simplified Arabic" w:cs="Simplified Arabic"/>
          <w:sz w:val="28"/>
          <w:szCs w:val="28"/>
          <w:rtl/>
        </w:rPr>
        <w:t>تربوي</w:t>
      </w:r>
      <w:r w:rsidR="005351CC">
        <w:rPr>
          <w:rFonts w:ascii="Simplified Arabic" w:hAnsi="Simplified Arabic" w:cs="Simplified Arabic" w:hint="cs"/>
          <w:sz w:val="28"/>
          <w:szCs w:val="28"/>
          <w:rtl/>
        </w:rPr>
        <w:t>ي</w:t>
      </w:r>
      <w:r w:rsidR="00D2310B" w:rsidRPr="00D2310B">
        <w:rPr>
          <w:rFonts w:ascii="Simplified Arabic" w:hAnsi="Simplified Arabic" w:cs="Simplified Arabic"/>
          <w:sz w:val="28"/>
          <w:szCs w:val="28"/>
          <w:rtl/>
        </w:rPr>
        <w:t>ن</w:t>
      </w:r>
      <w:r w:rsidR="005351CC">
        <w:rPr>
          <w:rFonts w:ascii="Simplified Arabic" w:hAnsi="Simplified Arabic" w:cs="Simplified Arabic"/>
          <w:sz w:val="28"/>
          <w:szCs w:val="28"/>
          <w:rtl/>
        </w:rPr>
        <w:t xml:space="preserve"> ومثقف</w:t>
      </w:r>
      <w:r w:rsidR="005351CC">
        <w:rPr>
          <w:rFonts w:ascii="Simplified Arabic" w:hAnsi="Simplified Arabic" w:cs="Simplified Arabic" w:hint="cs"/>
          <w:sz w:val="28"/>
          <w:szCs w:val="28"/>
          <w:rtl/>
        </w:rPr>
        <w:t>ي</w:t>
      </w:r>
      <w:r w:rsidRPr="00D2310B">
        <w:rPr>
          <w:rFonts w:ascii="Simplified Arabic" w:hAnsi="Simplified Arabic" w:cs="Simplified Arabic"/>
          <w:sz w:val="28"/>
          <w:szCs w:val="28"/>
          <w:rtl/>
        </w:rPr>
        <w:t xml:space="preserve">ن </w:t>
      </w:r>
      <w:r w:rsidR="00D2310B" w:rsidRPr="00D2310B">
        <w:rPr>
          <w:rFonts w:ascii="Simplified Arabic" w:hAnsi="Simplified Arabic" w:cs="Simplified Arabic"/>
          <w:sz w:val="28"/>
          <w:szCs w:val="28"/>
          <w:rtl/>
        </w:rPr>
        <w:t>أيضا</w:t>
      </w:r>
      <w:r w:rsidRPr="00D2310B">
        <w:rPr>
          <w:rFonts w:ascii="Simplified Arabic" w:hAnsi="Simplified Arabic" w:cs="Simplified Arabic"/>
          <w:sz w:val="28"/>
          <w:szCs w:val="28"/>
          <w:rtl/>
        </w:rPr>
        <w:t xml:space="preserve"> </w:t>
      </w:r>
      <w:r w:rsidR="00D2310B" w:rsidRPr="00D2310B">
        <w:rPr>
          <w:rFonts w:ascii="Simplified Arabic" w:hAnsi="Simplified Arabic" w:cs="Simplified Arabic"/>
          <w:sz w:val="28"/>
          <w:szCs w:val="28"/>
          <w:rtl/>
        </w:rPr>
        <w:t xml:space="preserve">ويجب </w:t>
      </w:r>
      <w:r w:rsidR="005351CC">
        <w:rPr>
          <w:rFonts w:ascii="Simplified Arabic" w:hAnsi="Simplified Arabic" w:cs="Simplified Arabic" w:hint="cs"/>
          <w:sz w:val="28"/>
          <w:szCs w:val="28"/>
          <w:rtl/>
        </w:rPr>
        <w:t>أ</w:t>
      </w:r>
      <w:r w:rsidR="00D2310B" w:rsidRPr="00D2310B">
        <w:rPr>
          <w:rFonts w:ascii="Simplified Arabic" w:hAnsi="Simplified Arabic" w:cs="Simplified Arabic"/>
          <w:sz w:val="28"/>
          <w:szCs w:val="28"/>
          <w:rtl/>
        </w:rPr>
        <w:t>ن</w:t>
      </w:r>
      <w:r w:rsidR="005351CC">
        <w:rPr>
          <w:rFonts w:ascii="Simplified Arabic" w:hAnsi="Simplified Arabic" w:cs="Simplified Arabic" w:hint="cs"/>
          <w:sz w:val="28"/>
          <w:szCs w:val="28"/>
          <w:rtl/>
        </w:rPr>
        <w:t>ّ</w:t>
      </w:r>
      <w:r w:rsidR="00D2310B" w:rsidRPr="00D2310B">
        <w:rPr>
          <w:rFonts w:ascii="Simplified Arabic" w:hAnsi="Simplified Arabic" w:cs="Simplified Arabic"/>
          <w:sz w:val="28"/>
          <w:szCs w:val="28"/>
          <w:rtl/>
        </w:rPr>
        <w:t xml:space="preserve"> تربطهم </w:t>
      </w:r>
      <w:r w:rsidRPr="00D2310B">
        <w:rPr>
          <w:rFonts w:ascii="Simplified Arabic" w:hAnsi="Simplified Arabic" w:cs="Simplified Arabic"/>
          <w:sz w:val="28"/>
          <w:szCs w:val="28"/>
          <w:rtl/>
        </w:rPr>
        <w:t>علاقة حسنة وتربوية مبنية على التقدير والاحترام المتبادل والتعاون المستمر وهي من العوامل المهمة المؤثرة في أدائهم و</w:t>
      </w:r>
      <w:r w:rsidR="00D2310B" w:rsidRPr="00D2310B">
        <w:rPr>
          <w:rFonts w:ascii="Simplified Arabic" w:hAnsi="Simplified Arabic" w:cs="Simplified Arabic"/>
          <w:sz w:val="28"/>
          <w:szCs w:val="28"/>
          <w:rtl/>
        </w:rPr>
        <w:t xml:space="preserve">التزامهم </w:t>
      </w:r>
      <w:r w:rsidRPr="00D2310B">
        <w:rPr>
          <w:rFonts w:ascii="Simplified Arabic" w:hAnsi="Simplified Arabic" w:cs="Simplified Arabic"/>
          <w:sz w:val="28"/>
          <w:szCs w:val="28"/>
          <w:rtl/>
        </w:rPr>
        <w:t xml:space="preserve">الاجتماعية وإخلاصهم للمهنة </w:t>
      </w:r>
      <w:r w:rsidR="00D2310B" w:rsidRPr="00D2310B">
        <w:rPr>
          <w:rFonts w:ascii="Simplified Arabic" w:hAnsi="Simplified Arabic" w:cs="Simplified Arabic"/>
          <w:sz w:val="28"/>
          <w:szCs w:val="28"/>
          <w:rtl/>
        </w:rPr>
        <w:t>0</w:t>
      </w:r>
    </w:p>
    <w:p w:rsidR="00D2310B" w:rsidRDefault="00D2310B" w:rsidP="00D2310B">
      <w:pPr>
        <w:tabs>
          <w:tab w:val="right" w:pos="9157"/>
        </w:tabs>
        <w:jc w:val="lowKashida"/>
        <w:rPr>
          <w:rFonts w:cs="Simplified Arabic"/>
          <w:sz w:val="28"/>
          <w:szCs w:val="28"/>
          <w:rtl/>
        </w:rPr>
      </w:pPr>
    </w:p>
    <w:p w:rsidR="0008599F" w:rsidRPr="00D32877" w:rsidRDefault="0008599F" w:rsidP="0008599F">
      <w:pPr>
        <w:tabs>
          <w:tab w:val="right" w:pos="9157"/>
        </w:tabs>
        <w:spacing w:line="240" w:lineRule="auto"/>
        <w:jc w:val="lowKashida"/>
        <w:rPr>
          <w:rFonts w:ascii="Simplified Arabic" w:hAnsi="Simplified Arabic" w:cs="Simplified Arabic"/>
          <w:b/>
          <w:bCs/>
          <w:sz w:val="28"/>
          <w:szCs w:val="28"/>
          <w:rtl/>
          <w:lang w:bidi="ar-IQ"/>
        </w:rPr>
      </w:pPr>
      <w:r>
        <w:rPr>
          <w:rFonts w:cs="Simplified Arabic"/>
          <w:b/>
          <w:bCs/>
          <w:sz w:val="32"/>
          <w:szCs w:val="32"/>
        </w:rPr>
        <w:t xml:space="preserve"> </w:t>
      </w:r>
      <w:r w:rsidRPr="00D32877">
        <w:rPr>
          <w:rFonts w:ascii="Simplified Arabic" w:hAnsi="Simplified Arabic" w:cs="Simplified Arabic"/>
          <w:b/>
          <w:bCs/>
          <w:sz w:val="28"/>
          <w:szCs w:val="28"/>
          <w:rtl/>
        </w:rPr>
        <w:t>4-2-3  الفروق في الأداء الوظيفي :</w:t>
      </w:r>
    </w:p>
    <w:p w:rsidR="00FA57F2" w:rsidRDefault="00766426" w:rsidP="005351CC">
      <w:pPr>
        <w:tabs>
          <w:tab w:val="right" w:pos="9157"/>
        </w:tabs>
        <w:spacing w:line="240" w:lineRule="auto"/>
        <w:jc w:val="lowKashida"/>
        <w:rPr>
          <w:rFonts w:ascii="Simplified Arabic" w:hAnsi="Simplified Arabic" w:cs="Simplified Arabic"/>
          <w:sz w:val="28"/>
          <w:szCs w:val="28"/>
          <w:rtl/>
        </w:rPr>
      </w:pPr>
      <w:r>
        <w:rPr>
          <w:rFonts w:ascii="Simplified Arabic" w:hAnsi="Simplified Arabic" w:cs="Simplified Arabic"/>
          <w:sz w:val="28"/>
          <w:szCs w:val="28"/>
          <w:rtl/>
        </w:rPr>
        <w:t xml:space="preserve"> </w:t>
      </w:r>
      <w:r w:rsidR="0008599F" w:rsidRPr="00D32877">
        <w:rPr>
          <w:rFonts w:ascii="Simplified Arabic" w:hAnsi="Simplified Arabic" w:cs="Simplified Arabic"/>
          <w:sz w:val="28"/>
          <w:szCs w:val="28"/>
          <w:rtl/>
        </w:rPr>
        <w:t xml:space="preserve">بعد تحليل البيانات في مقياس </w:t>
      </w:r>
      <w:r w:rsidR="0008599F">
        <w:rPr>
          <w:rFonts w:ascii="Simplified Arabic" w:hAnsi="Simplified Arabic" w:cs="Simplified Arabic" w:hint="cs"/>
          <w:sz w:val="28"/>
          <w:szCs w:val="28"/>
          <w:rtl/>
        </w:rPr>
        <w:t>الأداء الوظيفي</w:t>
      </w:r>
      <w:r w:rsidR="0008599F" w:rsidRPr="00D32877">
        <w:rPr>
          <w:rFonts w:ascii="Simplified Arabic" w:hAnsi="Simplified Arabic" w:cs="Simplified Arabic"/>
          <w:sz w:val="28"/>
          <w:szCs w:val="28"/>
          <w:rtl/>
        </w:rPr>
        <w:t xml:space="preserve"> لدى عينة البحث (مد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رسي ومد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 xml:space="preserve">رسات التربية الرياضية) ، حيث ظهر </w:t>
      </w:r>
      <w:r w:rsidR="005351CC">
        <w:rPr>
          <w:rFonts w:ascii="Simplified Arabic" w:hAnsi="Simplified Arabic" w:cs="Simplified Arabic" w:hint="cs"/>
          <w:sz w:val="28"/>
          <w:szCs w:val="28"/>
          <w:rtl/>
        </w:rPr>
        <w:t>أ</w:t>
      </w:r>
      <w:r w:rsidR="0008599F" w:rsidRPr="00D32877">
        <w:rPr>
          <w:rFonts w:ascii="Simplified Arabic" w:hAnsi="Simplified Arabic" w:cs="Simplified Arabic"/>
          <w:sz w:val="28"/>
          <w:szCs w:val="28"/>
          <w:rtl/>
        </w:rPr>
        <w:t>ن</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 xml:space="preserve"> الوسط الحسابي للمد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رسين قد بلغ (</w:t>
      </w:r>
      <w:r w:rsidR="0008599F">
        <w:rPr>
          <w:rFonts w:ascii="Simplified Arabic" w:hAnsi="Simplified Arabic" w:cs="Simplified Arabic" w:hint="cs"/>
          <w:sz w:val="28"/>
          <w:szCs w:val="28"/>
          <w:rtl/>
        </w:rPr>
        <w:t>59.065</w:t>
      </w:r>
      <w:r w:rsidR="0008599F" w:rsidRPr="00D32877">
        <w:rPr>
          <w:rFonts w:ascii="Simplified Arabic" w:hAnsi="Simplified Arabic" w:cs="Simplified Arabic"/>
          <w:sz w:val="28"/>
          <w:szCs w:val="28"/>
          <w:rtl/>
        </w:rPr>
        <w:t>) بانحراف معياري قدره (</w:t>
      </w:r>
      <w:r w:rsidR="0008599F">
        <w:rPr>
          <w:rFonts w:ascii="Simplified Arabic" w:hAnsi="Simplified Arabic" w:cs="Simplified Arabic" w:hint="cs"/>
          <w:sz w:val="28"/>
          <w:szCs w:val="28"/>
          <w:rtl/>
        </w:rPr>
        <w:t>1.546</w:t>
      </w:r>
      <w:r w:rsidR="0008599F" w:rsidRPr="00D32877">
        <w:rPr>
          <w:rFonts w:ascii="Simplified Arabic" w:hAnsi="Simplified Arabic" w:cs="Simplified Arabic"/>
          <w:sz w:val="28"/>
          <w:szCs w:val="28"/>
          <w:rtl/>
        </w:rPr>
        <w:t>) ، في حين بلغ الوسط الحسابي لعينة المد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رسات (</w:t>
      </w:r>
      <w:r w:rsidR="0008599F">
        <w:rPr>
          <w:rFonts w:ascii="Simplified Arabic" w:hAnsi="Simplified Arabic" w:cs="Simplified Arabic" w:hint="cs"/>
          <w:sz w:val="28"/>
          <w:szCs w:val="28"/>
          <w:rtl/>
        </w:rPr>
        <w:t>51.780</w:t>
      </w:r>
      <w:r w:rsidR="0008599F" w:rsidRPr="00D32877">
        <w:rPr>
          <w:rFonts w:ascii="Simplified Arabic" w:hAnsi="Simplified Arabic" w:cs="Simplified Arabic"/>
          <w:sz w:val="28"/>
          <w:szCs w:val="28"/>
          <w:rtl/>
        </w:rPr>
        <w:t>) بانحراف معياري (</w:t>
      </w:r>
      <w:r w:rsidR="0008599F">
        <w:rPr>
          <w:rFonts w:ascii="Simplified Arabic" w:hAnsi="Simplified Arabic" w:cs="Simplified Arabic" w:hint="cs"/>
          <w:sz w:val="28"/>
          <w:szCs w:val="28"/>
          <w:rtl/>
        </w:rPr>
        <w:t>1.635</w:t>
      </w:r>
      <w:r w:rsidR="0008599F" w:rsidRPr="00D32877">
        <w:rPr>
          <w:rFonts w:ascii="Simplified Arabic" w:hAnsi="Simplified Arabic" w:cs="Simplified Arabic"/>
          <w:sz w:val="28"/>
          <w:szCs w:val="28"/>
          <w:rtl/>
        </w:rPr>
        <w:t>) حيث كانت القيمة التائية المحسوبة والبالغة (</w:t>
      </w:r>
      <w:r w:rsidR="0008599F">
        <w:rPr>
          <w:rFonts w:ascii="Simplified Arabic" w:hAnsi="Simplified Arabic" w:cs="Simplified Arabic" w:hint="cs"/>
          <w:sz w:val="28"/>
          <w:szCs w:val="28"/>
          <w:rtl/>
        </w:rPr>
        <w:t>25.716</w:t>
      </w:r>
      <w:r w:rsidR="0008599F" w:rsidRPr="00D32877">
        <w:rPr>
          <w:rFonts w:ascii="Simplified Arabic" w:hAnsi="Simplified Arabic" w:cs="Simplified Arabic"/>
          <w:sz w:val="28"/>
          <w:szCs w:val="28"/>
          <w:rtl/>
        </w:rPr>
        <w:t>) اكبر من القيمة الجدولية (</w:t>
      </w:r>
      <w:r w:rsidR="0008599F">
        <w:rPr>
          <w:rFonts w:ascii="Simplified Arabic" w:hAnsi="Simplified Arabic" w:cs="Simplified Arabic" w:hint="cs"/>
          <w:sz w:val="28"/>
          <w:szCs w:val="28"/>
          <w:rtl/>
        </w:rPr>
        <w:t>1.96</w:t>
      </w:r>
      <w:r w:rsidR="0008599F" w:rsidRPr="00D32877">
        <w:rPr>
          <w:rFonts w:ascii="Simplified Arabic" w:hAnsi="Simplified Arabic" w:cs="Simplified Arabic"/>
          <w:sz w:val="28"/>
          <w:szCs w:val="28"/>
          <w:rtl/>
        </w:rPr>
        <w:t>) أي وجود فروق معنوية دالة ولصالح المد</w:t>
      </w:r>
      <w:r w:rsidR="005351CC">
        <w:rPr>
          <w:rFonts w:ascii="Simplified Arabic" w:hAnsi="Simplified Arabic" w:cs="Simplified Arabic" w:hint="cs"/>
          <w:sz w:val="28"/>
          <w:szCs w:val="28"/>
          <w:rtl/>
        </w:rPr>
        <w:t>ّ</w:t>
      </w:r>
      <w:r w:rsidR="0008599F" w:rsidRPr="00D32877">
        <w:rPr>
          <w:rFonts w:ascii="Simplified Arabic" w:hAnsi="Simplified Arabic" w:cs="Simplified Arabic"/>
          <w:sz w:val="28"/>
          <w:szCs w:val="28"/>
          <w:rtl/>
        </w:rPr>
        <w:t>رسين ، وكما مبين في الجدول (</w:t>
      </w:r>
      <w:r w:rsidR="0008599F" w:rsidRPr="00D32877">
        <w:rPr>
          <w:rFonts w:ascii="Simplified Arabic" w:hAnsi="Simplified Arabic" w:cs="Simplified Arabic"/>
          <w:sz w:val="28"/>
          <w:szCs w:val="28"/>
          <w:rtl/>
          <w:lang w:bidi="ar-IQ"/>
        </w:rPr>
        <w:t>2</w:t>
      </w:r>
      <w:r w:rsidR="00957977">
        <w:rPr>
          <w:rFonts w:ascii="Simplified Arabic" w:hAnsi="Simplified Arabic" w:cs="Simplified Arabic" w:hint="cs"/>
          <w:sz w:val="28"/>
          <w:szCs w:val="28"/>
          <w:rtl/>
          <w:lang w:bidi="ar-IQ"/>
        </w:rPr>
        <w:t>1</w:t>
      </w:r>
      <w:r w:rsidR="0008599F" w:rsidRPr="00D32877">
        <w:rPr>
          <w:rFonts w:ascii="Simplified Arabic" w:hAnsi="Simplified Arabic" w:cs="Simplified Arabic"/>
          <w:sz w:val="28"/>
          <w:szCs w:val="28"/>
          <w:rtl/>
        </w:rPr>
        <w:t xml:space="preserve">) </w:t>
      </w:r>
      <w:r w:rsidR="0008599F" w:rsidRPr="00D32877">
        <w:rPr>
          <w:rFonts w:ascii="Simplified Arabic" w:hAnsi="Simplified Arabic" w:cs="Simplified Arabic"/>
          <w:b/>
          <w:bCs/>
          <w:sz w:val="28"/>
          <w:szCs w:val="28"/>
          <w:rtl/>
        </w:rPr>
        <w:t>.</w:t>
      </w:r>
    </w:p>
    <w:p w:rsidR="00E009FA" w:rsidRDefault="00E009FA" w:rsidP="005351CC">
      <w:pPr>
        <w:tabs>
          <w:tab w:val="right" w:pos="9157"/>
        </w:tabs>
        <w:spacing w:line="240" w:lineRule="auto"/>
        <w:jc w:val="lowKashida"/>
        <w:rPr>
          <w:rFonts w:ascii="Simplified Arabic" w:hAnsi="Simplified Arabic" w:cs="Simplified Arabic"/>
          <w:sz w:val="28"/>
          <w:szCs w:val="28"/>
          <w:rtl/>
        </w:rPr>
      </w:pPr>
    </w:p>
    <w:p w:rsidR="00E009FA" w:rsidRDefault="00E009FA" w:rsidP="005351CC">
      <w:pPr>
        <w:tabs>
          <w:tab w:val="right" w:pos="9157"/>
        </w:tabs>
        <w:spacing w:line="240" w:lineRule="auto"/>
        <w:jc w:val="lowKashida"/>
        <w:rPr>
          <w:rFonts w:ascii="Simplified Arabic" w:hAnsi="Simplified Arabic" w:cs="Simplified Arabic"/>
          <w:sz w:val="28"/>
          <w:szCs w:val="28"/>
          <w:rtl/>
        </w:rPr>
      </w:pPr>
    </w:p>
    <w:p w:rsidR="00E009FA" w:rsidRDefault="00E009FA" w:rsidP="005351CC">
      <w:pPr>
        <w:tabs>
          <w:tab w:val="right" w:pos="9157"/>
        </w:tabs>
        <w:spacing w:line="240" w:lineRule="auto"/>
        <w:jc w:val="lowKashida"/>
        <w:rPr>
          <w:rFonts w:ascii="Simplified Arabic" w:hAnsi="Simplified Arabic" w:cs="Simplified Arabic"/>
          <w:sz w:val="28"/>
          <w:szCs w:val="28"/>
          <w:rtl/>
        </w:rPr>
      </w:pPr>
    </w:p>
    <w:p w:rsidR="0008599F" w:rsidRPr="00D32877" w:rsidRDefault="0008599F" w:rsidP="00957977">
      <w:pPr>
        <w:tabs>
          <w:tab w:val="right" w:pos="9157"/>
        </w:tabs>
        <w:spacing w:line="240" w:lineRule="auto"/>
        <w:jc w:val="center"/>
        <w:rPr>
          <w:rFonts w:ascii="Simplified Arabic" w:hAnsi="Simplified Arabic" w:cs="Simplified Arabic"/>
          <w:sz w:val="28"/>
          <w:szCs w:val="28"/>
          <w:rtl/>
        </w:rPr>
      </w:pPr>
      <w:r w:rsidRPr="00D32877">
        <w:rPr>
          <w:rFonts w:ascii="Simplified Arabic" w:hAnsi="Simplified Arabic" w:cs="Simplified Arabic"/>
          <w:sz w:val="28"/>
          <w:szCs w:val="28"/>
          <w:rtl/>
        </w:rPr>
        <w:lastRenderedPageBreak/>
        <w:t>الجدول (</w:t>
      </w:r>
      <w:r w:rsidRPr="00D32877">
        <w:rPr>
          <w:rFonts w:ascii="Simplified Arabic" w:hAnsi="Simplified Arabic" w:cs="Simplified Arabic"/>
          <w:sz w:val="28"/>
          <w:szCs w:val="28"/>
          <w:rtl/>
          <w:lang w:bidi="ar-IQ"/>
        </w:rPr>
        <w:t>2</w:t>
      </w:r>
      <w:r w:rsidR="00957977">
        <w:rPr>
          <w:rFonts w:ascii="Simplified Arabic" w:hAnsi="Simplified Arabic" w:cs="Simplified Arabic" w:hint="cs"/>
          <w:sz w:val="28"/>
          <w:szCs w:val="28"/>
          <w:rtl/>
          <w:lang w:bidi="ar-IQ"/>
        </w:rPr>
        <w:t>1</w:t>
      </w:r>
      <w:r w:rsidRPr="00D32877">
        <w:rPr>
          <w:rFonts w:ascii="Simplified Arabic" w:hAnsi="Simplified Arabic" w:cs="Simplified Arabic"/>
          <w:sz w:val="28"/>
          <w:szCs w:val="28"/>
          <w:rtl/>
        </w:rPr>
        <w:t>)</w:t>
      </w:r>
    </w:p>
    <w:p w:rsidR="0008599F" w:rsidRPr="00D32877" w:rsidRDefault="0008599F" w:rsidP="00E009FA">
      <w:pPr>
        <w:tabs>
          <w:tab w:val="right" w:pos="9157"/>
        </w:tabs>
        <w:spacing w:line="240" w:lineRule="auto"/>
        <w:jc w:val="center"/>
        <w:rPr>
          <w:rFonts w:ascii="Simplified Arabic" w:hAnsi="Simplified Arabic" w:cs="Simplified Arabic"/>
          <w:sz w:val="28"/>
          <w:szCs w:val="28"/>
          <w:rtl/>
          <w:lang w:bidi="ar-IQ"/>
        </w:rPr>
      </w:pPr>
      <w:r w:rsidRPr="00D32877">
        <w:rPr>
          <w:rFonts w:ascii="Simplified Arabic" w:hAnsi="Simplified Arabic" w:cs="Simplified Arabic"/>
          <w:sz w:val="28"/>
          <w:szCs w:val="28"/>
          <w:rtl/>
        </w:rPr>
        <w:t xml:space="preserve">نتائج الاختبار التائي لدلالة الفروق في الأداء الوظيفي </w:t>
      </w:r>
    </w:p>
    <w:tbl>
      <w:tblPr>
        <w:bidiVisual/>
        <w:tblW w:w="0" w:type="auto"/>
        <w:jc w:val="center"/>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28"/>
        <w:gridCol w:w="687"/>
        <w:gridCol w:w="1126"/>
        <w:gridCol w:w="1196"/>
        <w:gridCol w:w="1080"/>
        <w:gridCol w:w="1080"/>
        <w:gridCol w:w="1080"/>
        <w:gridCol w:w="853"/>
      </w:tblGrid>
      <w:tr w:rsidR="0008599F" w:rsidRPr="008C13C5" w:rsidTr="000826E3">
        <w:trPr>
          <w:trHeight w:val="270"/>
          <w:tblHeader/>
          <w:jc w:val="center"/>
        </w:trPr>
        <w:tc>
          <w:tcPr>
            <w:tcW w:w="928"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الجنس </w:t>
            </w:r>
          </w:p>
        </w:tc>
        <w:tc>
          <w:tcPr>
            <w:tcW w:w="687"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العدد</w:t>
            </w:r>
          </w:p>
        </w:tc>
        <w:tc>
          <w:tcPr>
            <w:tcW w:w="1126"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الوسط الحسابي </w:t>
            </w:r>
          </w:p>
        </w:tc>
        <w:tc>
          <w:tcPr>
            <w:tcW w:w="1196"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الانحراف المعياري </w:t>
            </w:r>
          </w:p>
        </w:tc>
        <w:tc>
          <w:tcPr>
            <w:tcW w:w="2160" w:type="dxa"/>
            <w:gridSpan w:val="2"/>
            <w:shd w:val="clear" w:color="auto" w:fill="A6A6A6" w:themeFill="background1" w:themeFillShade="A6"/>
          </w:tcPr>
          <w:p w:rsidR="0008599F" w:rsidRPr="008C13C5" w:rsidRDefault="0008599F" w:rsidP="000826E3">
            <w:pPr>
              <w:tabs>
                <w:tab w:val="center" w:pos="1046"/>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ab/>
              <w:t xml:space="preserve">القيمة التائية </w:t>
            </w:r>
          </w:p>
        </w:tc>
        <w:tc>
          <w:tcPr>
            <w:tcW w:w="1080"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lang w:bidi="ar-IQ"/>
              </w:rPr>
            </w:pPr>
            <w:r w:rsidRPr="008C13C5">
              <w:rPr>
                <w:rFonts w:ascii="Simplified Arabic" w:hAnsi="Simplified Arabic" w:cs="Simplified Arabic"/>
                <w:sz w:val="28"/>
                <w:szCs w:val="28"/>
                <w:rtl/>
              </w:rPr>
              <w:t xml:space="preserve">مستوى الدلالة </w:t>
            </w:r>
          </w:p>
        </w:tc>
        <w:tc>
          <w:tcPr>
            <w:tcW w:w="853" w:type="dxa"/>
            <w:vMerge w:val="restart"/>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الدلالة</w:t>
            </w:r>
          </w:p>
        </w:tc>
      </w:tr>
      <w:tr w:rsidR="0008599F" w:rsidRPr="008C13C5" w:rsidTr="000826E3">
        <w:trPr>
          <w:trHeight w:val="525"/>
          <w:tblHeader/>
          <w:jc w:val="center"/>
        </w:trPr>
        <w:tc>
          <w:tcPr>
            <w:tcW w:w="928" w:type="dxa"/>
            <w:vMerge/>
            <w:tcBorders>
              <w:bottom w:val="double" w:sz="4" w:space="0" w:color="auto"/>
            </w:tcBorders>
            <w:shd w:val="clear" w:color="auto" w:fill="BFBFBF" w:themeFill="background1" w:themeFillShade="BF"/>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687"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126"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196"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08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المحسوبة </w:t>
            </w:r>
          </w:p>
        </w:tc>
        <w:tc>
          <w:tcPr>
            <w:tcW w:w="108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الجدولية</w:t>
            </w:r>
          </w:p>
        </w:tc>
        <w:tc>
          <w:tcPr>
            <w:tcW w:w="1080" w:type="dxa"/>
            <w:vMerge/>
            <w:shd w:val="clear" w:color="auto" w:fill="A6A6A6"/>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853" w:type="dxa"/>
            <w:vMerge/>
            <w:shd w:val="clear" w:color="auto" w:fill="auto"/>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r>
      <w:tr w:rsidR="0008599F" w:rsidRPr="008C13C5" w:rsidTr="000826E3">
        <w:trPr>
          <w:trHeight w:val="525"/>
          <w:tblHeader/>
          <w:jc w:val="center"/>
        </w:trPr>
        <w:tc>
          <w:tcPr>
            <w:tcW w:w="928" w:type="dxa"/>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ذكور</w:t>
            </w:r>
          </w:p>
        </w:tc>
        <w:tc>
          <w:tcPr>
            <w:tcW w:w="687"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122</w:t>
            </w:r>
          </w:p>
        </w:tc>
        <w:tc>
          <w:tcPr>
            <w:tcW w:w="1126" w:type="dxa"/>
          </w:tcPr>
          <w:p w:rsidR="0008599F" w:rsidRPr="008C13C5" w:rsidRDefault="0008599F" w:rsidP="000826E3">
            <w:pPr>
              <w:tabs>
                <w:tab w:val="right" w:pos="9157"/>
              </w:tabs>
              <w:spacing w:line="240" w:lineRule="auto"/>
              <w:rPr>
                <w:rFonts w:ascii="Simplified Arabic" w:hAnsi="Simplified Arabic" w:cs="Simplified Arabic"/>
                <w:sz w:val="28"/>
                <w:szCs w:val="28"/>
                <w:rtl/>
                <w:lang w:bidi="ar-IQ"/>
              </w:rPr>
            </w:pPr>
            <w:r>
              <w:rPr>
                <w:rFonts w:ascii="Simplified Arabic" w:hAnsi="Simplified Arabic" w:cs="Simplified Arabic" w:hint="cs"/>
                <w:sz w:val="28"/>
                <w:szCs w:val="28"/>
                <w:rtl/>
              </w:rPr>
              <w:t>59.065</w:t>
            </w:r>
          </w:p>
        </w:tc>
        <w:tc>
          <w:tcPr>
            <w:tcW w:w="1196" w:type="dxa"/>
          </w:tcPr>
          <w:p w:rsidR="0008599F" w:rsidRPr="008C13C5" w:rsidRDefault="0008599F" w:rsidP="000826E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1.546</w:t>
            </w:r>
          </w:p>
        </w:tc>
        <w:tc>
          <w:tcPr>
            <w:tcW w:w="1080" w:type="dxa"/>
            <w:vMerge w:val="restart"/>
          </w:tcPr>
          <w:p w:rsidR="0008599F" w:rsidRPr="008C13C5" w:rsidRDefault="0008599F" w:rsidP="000826E3">
            <w:pPr>
              <w:tabs>
                <w:tab w:val="right" w:pos="9157"/>
              </w:tabs>
              <w:spacing w:line="240" w:lineRule="auto"/>
              <w:rPr>
                <w:rFonts w:ascii="Simplified Arabic" w:hAnsi="Simplified Arabic" w:cs="Simplified Arabic"/>
                <w:sz w:val="28"/>
                <w:szCs w:val="28"/>
                <w:rtl/>
                <w:lang w:bidi="ar-IQ"/>
              </w:rPr>
            </w:pPr>
            <w:r>
              <w:rPr>
                <w:rFonts w:ascii="Simplified Arabic" w:hAnsi="Simplified Arabic" w:cs="Simplified Arabic" w:hint="cs"/>
                <w:sz w:val="28"/>
                <w:szCs w:val="28"/>
                <w:rtl/>
              </w:rPr>
              <w:t>25.716</w:t>
            </w:r>
          </w:p>
        </w:tc>
        <w:tc>
          <w:tcPr>
            <w:tcW w:w="1080" w:type="dxa"/>
            <w:vMerge w:val="restart"/>
          </w:tcPr>
          <w:p w:rsidR="0008599F" w:rsidRPr="008C13C5" w:rsidRDefault="0008599F" w:rsidP="000826E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196</w:t>
            </w:r>
          </w:p>
        </w:tc>
        <w:tc>
          <w:tcPr>
            <w:tcW w:w="1080"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853" w:type="dxa"/>
            <w:vMerge w:val="restart"/>
            <w:shd w:val="clear" w:color="auto" w:fill="auto"/>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08599F" w:rsidRPr="008C13C5" w:rsidTr="000826E3">
        <w:trPr>
          <w:trHeight w:val="525"/>
          <w:tblHeader/>
          <w:jc w:val="center"/>
        </w:trPr>
        <w:tc>
          <w:tcPr>
            <w:tcW w:w="928" w:type="dxa"/>
            <w:shd w:val="clear" w:color="auto" w:fill="A6A6A6" w:themeFill="background1" w:themeFillShade="A6"/>
          </w:tcPr>
          <w:p w:rsidR="0008599F" w:rsidRPr="008C13C5" w:rsidRDefault="0008599F" w:rsidP="000826E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إناث</w:t>
            </w:r>
          </w:p>
        </w:tc>
        <w:tc>
          <w:tcPr>
            <w:tcW w:w="687"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41</w:t>
            </w:r>
          </w:p>
        </w:tc>
        <w:tc>
          <w:tcPr>
            <w:tcW w:w="1126" w:type="dxa"/>
          </w:tcPr>
          <w:p w:rsidR="0008599F" w:rsidRPr="008C13C5" w:rsidRDefault="0008599F" w:rsidP="000826E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51.780</w:t>
            </w:r>
          </w:p>
        </w:tc>
        <w:tc>
          <w:tcPr>
            <w:tcW w:w="1196" w:type="dxa"/>
          </w:tcPr>
          <w:p w:rsidR="0008599F" w:rsidRPr="008C13C5" w:rsidRDefault="0008599F" w:rsidP="000826E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1.635</w:t>
            </w:r>
          </w:p>
        </w:tc>
        <w:tc>
          <w:tcPr>
            <w:tcW w:w="1080"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080"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1080" w:type="dxa"/>
            <w:vMerge/>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c>
          <w:tcPr>
            <w:tcW w:w="853" w:type="dxa"/>
            <w:vMerge/>
            <w:shd w:val="clear" w:color="auto" w:fill="auto"/>
          </w:tcPr>
          <w:p w:rsidR="0008599F" w:rsidRPr="008C13C5" w:rsidRDefault="0008599F" w:rsidP="000826E3">
            <w:pPr>
              <w:tabs>
                <w:tab w:val="right" w:pos="9157"/>
              </w:tabs>
              <w:spacing w:line="240" w:lineRule="auto"/>
              <w:rPr>
                <w:rFonts w:ascii="Simplified Arabic" w:hAnsi="Simplified Arabic" w:cs="Simplified Arabic"/>
                <w:sz w:val="28"/>
                <w:szCs w:val="28"/>
                <w:rtl/>
              </w:rPr>
            </w:pPr>
          </w:p>
        </w:tc>
      </w:tr>
    </w:tbl>
    <w:p w:rsidR="0008599F" w:rsidRDefault="0008599F" w:rsidP="0008599F">
      <w:pPr>
        <w:tabs>
          <w:tab w:val="left" w:pos="1112"/>
          <w:tab w:val="right" w:pos="9157"/>
        </w:tabs>
        <w:jc w:val="lowKashida"/>
        <w:rPr>
          <w:rFonts w:cs="Simplified Arabic"/>
          <w:sz w:val="28"/>
          <w:szCs w:val="28"/>
          <w:rtl/>
          <w:lang w:bidi="ar-IQ"/>
        </w:rPr>
      </w:pPr>
    </w:p>
    <w:p w:rsidR="00D2310B" w:rsidRPr="00566562" w:rsidRDefault="00D2310B" w:rsidP="005351CC">
      <w:pPr>
        <w:pStyle w:val="a3"/>
        <w:spacing w:line="276" w:lineRule="auto"/>
        <w:jc w:val="lowKashida"/>
        <w:rPr>
          <w:rFonts w:ascii="Simplified Arabic" w:hAnsi="Simplified Arabic" w:cs="Simplified Arabic"/>
          <w:sz w:val="28"/>
          <w:szCs w:val="28"/>
          <w:rtl/>
          <w:lang w:bidi="ar-IQ"/>
        </w:rPr>
      </w:pPr>
      <w:r w:rsidRPr="00566562">
        <w:rPr>
          <w:rFonts w:ascii="Simplified Arabic" w:hAnsi="Simplified Arabic" w:cs="Simplified Arabic"/>
          <w:sz w:val="28"/>
          <w:szCs w:val="28"/>
          <w:rtl/>
        </w:rPr>
        <w:t xml:space="preserve">        </w:t>
      </w:r>
      <w:r w:rsidR="0008599F" w:rsidRPr="00566562">
        <w:rPr>
          <w:rFonts w:ascii="Simplified Arabic" w:hAnsi="Simplified Arabic" w:cs="Simplified Arabic"/>
          <w:sz w:val="28"/>
          <w:szCs w:val="28"/>
          <w:rtl/>
        </w:rPr>
        <w:t>واتفقت هذه النتيجة مع دراسة (</w:t>
      </w:r>
      <w:r w:rsidR="0008599F" w:rsidRPr="00566562">
        <w:rPr>
          <w:rFonts w:ascii="Simplified Arabic" w:hAnsi="Simplified Arabic" w:cs="Simplified Arabic"/>
          <w:b/>
          <w:bCs/>
          <w:sz w:val="28"/>
          <w:szCs w:val="28"/>
          <w:rtl/>
        </w:rPr>
        <w:t>فاطمة علي محمد</w:t>
      </w:r>
      <w:r w:rsidR="0008599F" w:rsidRPr="00566562">
        <w:rPr>
          <w:rFonts w:ascii="Simplified Arabic" w:hAnsi="Simplified Arabic" w:cs="Simplified Arabic"/>
          <w:sz w:val="28"/>
          <w:szCs w:val="28"/>
          <w:rtl/>
        </w:rPr>
        <w:t>)</w:t>
      </w:r>
      <w:r w:rsidR="0008599F" w:rsidRPr="00566562">
        <w:rPr>
          <w:rStyle w:val="a5"/>
          <w:rFonts w:ascii="Simplified Arabic" w:hAnsi="Simplified Arabic" w:cs="Simplified Arabic"/>
          <w:sz w:val="28"/>
          <w:szCs w:val="28"/>
          <w:rtl/>
        </w:rPr>
        <w:footnoteReference w:customMarkFollows="1" w:id="7"/>
        <w:t>(1)</w:t>
      </w:r>
      <w:r w:rsidR="0008599F" w:rsidRPr="00566562">
        <w:rPr>
          <w:rFonts w:ascii="Simplified Arabic" w:hAnsi="Simplified Arabic" w:cs="Simplified Arabic"/>
          <w:sz w:val="28"/>
          <w:szCs w:val="28"/>
          <w:rtl/>
        </w:rPr>
        <w:t>، ودراسة (</w:t>
      </w:r>
      <w:r w:rsidR="0008599F" w:rsidRPr="00566562">
        <w:rPr>
          <w:rFonts w:ascii="Simplified Arabic" w:hAnsi="Simplified Arabic" w:cs="Simplified Arabic"/>
          <w:b/>
          <w:bCs/>
          <w:sz w:val="28"/>
          <w:szCs w:val="28"/>
          <w:rtl/>
        </w:rPr>
        <w:t>هدى عبد الرحمن</w:t>
      </w:r>
      <w:r w:rsidR="0008599F" w:rsidRPr="00566562">
        <w:rPr>
          <w:rFonts w:ascii="Simplified Arabic" w:hAnsi="Simplified Arabic" w:cs="Simplified Arabic"/>
          <w:sz w:val="28"/>
          <w:szCs w:val="28"/>
          <w:rtl/>
        </w:rPr>
        <w:t>)</w:t>
      </w:r>
      <w:r w:rsidR="0008599F" w:rsidRPr="00566562">
        <w:rPr>
          <w:rStyle w:val="a5"/>
          <w:rFonts w:ascii="Simplified Arabic" w:hAnsi="Simplified Arabic" w:cs="Simplified Arabic"/>
          <w:sz w:val="28"/>
          <w:szCs w:val="28"/>
          <w:rtl/>
        </w:rPr>
        <w:footnoteReference w:customMarkFollows="1" w:id="8"/>
        <w:t>(2)</w:t>
      </w:r>
      <w:r w:rsidR="0008599F" w:rsidRPr="00566562">
        <w:rPr>
          <w:rFonts w:ascii="Simplified Arabic" w:hAnsi="Simplified Arabic" w:cs="Simplified Arabic"/>
          <w:sz w:val="28"/>
          <w:szCs w:val="28"/>
          <w:rtl/>
        </w:rPr>
        <w:t xml:space="preserve"> ، حيث توصلت هات</w:t>
      </w:r>
      <w:r w:rsidR="005351CC">
        <w:rPr>
          <w:rFonts w:ascii="Simplified Arabic" w:hAnsi="Simplified Arabic" w:cs="Simplified Arabic" w:hint="cs"/>
          <w:sz w:val="28"/>
          <w:szCs w:val="28"/>
          <w:rtl/>
        </w:rPr>
        <w:t>ا</w:t>
      </w:r>
      <w:r w:rsidR="0008599F" w:rsidRPr="00566562">
        <w:rPr>
          <w:rFonts w:ascii="Simplified Arabic" w:hAnsi="Simplified Arabic" w:cs="Simplified Arabic"/>
          <w:sz w:val="28"/>
          <w:szCs w:val="28"/>
          <w:rtl/>
        </w:rPr>
        <w:t>ن الدراست</w:t>
      </w:r>
      <w:r w:rsidR="005351CC">
        <w:rPr>
          <w:rFonts w:ascii="Simplified Arabic" w:hAnsi="Simplified Arabic" w:cs="Simplified Arabic" w:hint="cs"/>
          <w:sz w:val="28"/>
          <w:szCs w:val="28"/>
          <w:rtl/>
        </w:rPr>
        <w:t>ا</w:t>
      </w:r>
      <w:r w:rsidR="0008599F" w:rsidRPr="00566562">
        <w:rPr>
          <w:rFonts w:ascii="Simplified Arabic" w:hAnsi="Simplified Arabic" w:cs="Simplified Arabic"/>
          <w:sz w:val="28"/>
          <w:szCs w:val="28"/>
          <w:rtl/>
        </w:rPr>
        <w:t>ن إلى وجود فروق معنوية ولصالح المد</w:t>
      </w:r>
      <w:r w:rsidR="005351CC">
        <w:rPr>
          <w:rFonts w:ascii="Simplified Arabic" w:hAnsi="Simplified Arabic" w:cs="Simplified Arabic" w:hint="cs"/>
          <w:sz w:val="28"/>
          <w:szCs w:val="28"/>
          <w:rtl/>
        </w:rPr>
        <w:t>ّ</w:t>
      </w:r>
      <w:r w:rsidR="0008599F" w:rsidRPr="00566562">
        <w:rPr>
          <w:rFonts w:ascii="Simplified Arabic" w:hAnsi="Simplified Arabic" w:cs="Simplified Arabic"/>
          <w:sz w:val="28"/>
          <w:szCs w:val="28"/>
          <w:rtl/>
        </w:rPr>
        <w:t xml:space="preserve">رسين (الذكور) في أداء وممارسة المهنة . </w:t>
      </w:r>
    </w:p>
    <w:p w:rsidR="00566562" w:rsidRDefault="00566562" w:rsidP="00566562">
      <w:pPr>
        <w:tabs>
          <w:tab w:val="left" w:pos="1112"/>
          <w:tab w:val="right" w:pos="9157"/>
        </w:tabs>
        <w:jc w:val="lowKashida"/>
        <w:rPr>
          <w:rFonts w:cs="Simplified Arabic"/>
          <w:sz w:val="28"/>
          <w:szCs w:val="28"/>
          <w:rtl/>
          <w:lang w:bidi="ar-IQ"/>
        </w:rPr>
      </w:pPr>
    </w:p>
    <w:p w:rsidR="0008599F" w:rsidRDefault="0008599F" w:rsidP="0008599F">
      <w:pPr>
        <w:tabs>
          <w:tab w:val="right" w:pos="9157"/>
        </w:tabs>
        <w:jc w:val="lowKashida"/>
        <w:rPr>
          <w:rFonts w:cs="Simplified Arabic"/>
          <w:b/>
          <w:bCs/>
          <w:sz w:val="32"/>
          <w:szCs w:val="32"/>
          <w:rtl/>
        </w:rPr>
      </w:pPr>
      <w:r>
        <w:rPr>
          <w:rFonts w:cs="Simplified Arabic" w:hint="cs"/>
          <w:sz w:val="28"/>
          <w:szCs w:val="28"/>
          <w:rtl/>
        </w:rPr>
        <w:t xml:space="preserve">  </w:t>
      </w:r>
      <w:r>
        <w:rPr>
          <w:rFonts w:cs="Simplified Arabic"/>
          <w:b/>
          <w:bCs/>
          <w:sz w:val="32"/>
          <w:szCs w:val="32"/>
        </w:rPr>
        <w:t xml:space="preserve"> </w:t>
      </w:r>
      <w:r>
        <w:rPr>
          <w:rFonts w:cs="Simplified Arabic" w:hint="cs"/>
          <w:b/>
          <w:bCs/>
          <w:sz w:val="32"/>
          <w:szCs w:val="32"/>
          <w:rtl/>
        </w:rPr>
        <w:t>4-3 العلاقة</w:t>
      </w:r>
      <w:r w:rsidRPr="00786B9F">
        <w:rPr>
          <w:rFonts w:cs="Simplified Arabic" w:hint="cs"/>
          <w:b/>
          <w:bCs/>
          <w:sz w:val="32"/>
          <w:szCs w:val="32"/>
          <w:rtl/>
        </w:rPr>
        <w:t xml:space="preserve"> بين </w:t>
      </w:r>
      <w:r>
        <w:rPr>
          <w:rFonts w:cs="Simplified Arabic" w:hint="cs"/>
          <w:b/>
          <w:bCs/>
          <w:sz w:val="32"/>
          <w:szCs w:val="32"/>
          <w:rtl/>
        </w:rPr>
        <w:t>الاتجاه نحو الحداثة والالتزام الاجتماعي والأداء الوظيفي</w:t>
      </w:r>
      <w:r w:rsidRPr="00786B9F">
        <w:rPr>
          <w:rFonts w:cs="Simplified Arabic" w:hint="cs"/>
          <w:b/>
          <w:bCs/>
          <w:sz w:val="32"/>
          <w:szCs w:val="32"/>
          <w:rtl/>
        </w:rPr>
        <w:t xml:space="preserve"> لدى مدرسي ومدرسات التربية الرياضية</w:t>
      </w:r>
      <w:r>
        <w:rPr>
          <w:rFonts w:cs="Simplified Arabic" w:hint="cs"/>
          <w:b/>
          <w:bCs/>
          <w:sz w:val="32"/>
          <w:szCs w:val="32"/>
          <w:rtl/>
        </w:rPr>
        <w:t xml:space="preserve"> في محافظة بابل :</w:t>
      </w:r>
    </w:p>
    <w:p w:rsidR="0008599F" w:rsidRDefault="0008599F" w:rsidP="005351CC">
      <w:pPr>
        <w:tabs>
          <w:tab w:val="right" w:pos="9157"/>
        </w:tabs>
        <w:jc w:val="lowKashida"/>
        <w:rPr>
          <w:rFonts w:cs="Simplified Arabic"/>
          <w:sz w:val="28"/>
          <w:szCs w:val="28"/>
          <w:rtl/>
        </w:rPr>
      </w:pPr>
      <w:r>
        <w:rPr>
          <w:rFonts w:cs="Simplified Arabic" w:hint="cs"/>
          <w:sz w:val="28"/>
          <w:szCs w:val="28"/>
          <w:rtl/>
        </w:rPr>
        <w:t xml:space="preserve">       لتحقيق الهدف الرابع في التعرف على العلاقة الارتباطية بين</w:t>
      </w:r>
      <w:r>
        <w:rPr>
          <w:rFonts w:cs="Simplified Arabic" w:hint="cs"/>
          <w:b/>
          <w:bCs/>
          <w:sz w:val="32"/>
          <w:szCs w:val="32"/>
          <w:rtl/>
        </w:rPr>
        <w:t xml:space="preserve"> </w:t>
      </w:r>
      <w:r>
        <w:rPr>
          <w:rFonts w:cs="Simplified Arabic" w:hint="cs"/>
          <w:sz w:val="28"/>
          <w:szCs w:val="28"/>
          <w:rtl/>
        </w:rPr>
        <w:t xml:space="preserve">الاتجاه نحو الحداثة والالتزام الاجتماعي </w:t>
      </w:r>
      <w:r w:rsidR="00514E4C">
        <w:rPr>
          <w:rFonts w:cs="Simplified Arabic" w:hint="cs"/>
          <w:sz w:val="28"/>
          <w:szCs w:val="28"/>
          <w:rtl/>
        </w:rPr>
        <w:t>والأداء</w:t>
      </w:r>
      <w:r>
        <w:rPr>
          <w:rFonts w:cs="Simplified Arabic" w:hint="cs"/>
          <w:sz w:val="28"/>
          <w:szCs w:val="28"/>
          <w:rtl/>
        </w:rPr>
        <w:t xml:space="preserve"> الوظيفي</w:t>
      </w:r>
      <w:r w:rsidRPr="000347A5">
        <w:rPr>
          <w:rFonts w:cs="Simplified Arabic" w:hint="cs"/>
          <w:sz w:val="28"/>
          <w:szCs w:val="28"/>
          <w:rtl/>
        </w:rPr>
        <w:t xml:space="preserve"> لدى مد</w:t>
      </w:r>
      <w:r w:rsidR="005351CC">
        <w:rPr>
          <w:rFonts w:cs="Simplified Arabic" w:hint="cs"/>
          <w:sz w:val="28"/>
          <w:szCs w:val="28"/>
          <w:rtl/>
        </w:rPr>
        <w:t>ّ</w:t>
      </w:r>
      <w:r w:rsidRPr="000347A5">
        <w:rPr>
          <w:rFonts w:cs="Simplified Arabic" w:hint="cs"/>
          <w:sz w:val="28"/>
          <w:szCs w:val="28"/>
          <w:rtl/>
        </w:rPr>
        <w:t>رسي ومد</w:t>
      </w:r>
      <w:r w:rsidR="005351CC">
        <w:rPr>
          <w:rFonts w:cs="Simplified Arabic" w:hint="cs"/>
          <w:sz w:val="28"/>
          <w:szCs w:val="28"/>
          <w:rtl/>
        </w:rPr>
        <w:t>ّ</w:t>
      </w:r>
      <w:r w:rsidRPr="000347A5">
        <w:rPr>
          <w:rFonts w:cs="Simplified Arabic" w:hint="cs"/>
          <w:sz w:val="28"/>
          <w:szCs w:val="28"/>
          <w:rtl/>
        </w:rPr>
        <w:t xml:space="preserve">رسات التربية الرياضية في </w:t>
      </w:r>
      <w:r>
        <w:rPr>
          <w:rFonts w:cs="Simplified Arabic" w:hint="cs"/>
          <w:sz w:val="28"/>
          <w:szCs w:val="28"/>
          <w:rtl/>
        </w:rPr>
        <w:t xml:space="preserve">مدارس </w:t>
      </w:r>
      <w:r w:rsidRPr="000347A5">
        <w:rPr>
          <w:rFonts w:cs="Simplified Arabic" w:hint="cs"/>
          <w:sz w:val="28"/>
          <w:szCs w:val="28"/>
          <w:rtl/>
        </w:rPr>
        <w:t xml:space="preserve">محافظة بابل </w:t>
      </w:r>
      <w:r>
        <w:rPr>
          <w:rFonts w:cs="Simplified Arabic" w:hint="cs"/>
          <w:sz w:val="28"/>
          <w:szCs w:val="28"/>
          <w:rtl/>
        </w:rPr>
        <w:t>تم حساب معامل</w:t>
      </w:r>
      <w:r w:rsidRPr="00D6265C">
        <w:rPr>
          <w:rFonts w:cs="Simplified Arabic" w:hint="cs"/>
          <w:sz w:val="28"/>
          <w:szCs w:val="28"/>
          <w:rtl/>
        </w:rPr>
        <w:t xml:space="preserve"> ا</w:t>
      </w:r>
      <w:r>
        <w:rPr>
          <w:rFonts w:cs="Simplified Arabic" w:hint="cs"/>
          <w:sz w:val="28"/>
          <w:szCs w:val="28"/>
          <w:rtl/>
        </w:rPr>
        <w:t>لا</w:t>
      </w:r>
      <w:r w:rsidRPr="00D6265C">
        <w:rPr>
          <w:rFonts w:cs="Simplified Arabic" w:hint="cs"/>
          <w:sz w:val="28"/>
          <w:szCs w:val="28"/>
          <w:rtl/>
        </w:rPr>
        <w:t>رتباط</w:t>
      </w:r>
      <w:r>
        <w:rPr>
          <w:rFonts w:cs="Simplified Arabic" w:hint="cs"/>
          <w:sz w:val="28"/>
          <w:szCs w:val="28"/>
          <w:rtl/>
        </w:rPr>
        <w:t xml:space="preserve"> بين الاتجاه نحو الحداثة والالتزام الاجتماعي لدى </w:t>
      </w:r>
      <w:r w:rsidR="005351CC">
        <w:rPr>
          <w:rFonts w:cs="Simplified Arabic" w:hint="cs"/>
          <w:sz w:val="28"/>
          <w:szCs w:val="28"/>
          <w:rtl/>
        </w:rPr>
        <w:t>أ</w:t>
      </w:r>
      <w:r>
        <w:rPr>
          <w:rFonts w:cs="Simplified Arabic" w:hint="cs"/>
          <w:sz w:val="28"/>
          <w:szCs w:val="28"/>
          <w:rtl/>
        </w:rPr>
        <w:t>فراد عينة البحث البالغ عددهم (163) مد</w:t>
      </w:r>
      <w:r w:rsidR="005351CC">
        <w:rPr>
          <w:rFonts w:cs="Simplified Arabic" w:hint="cs"/>
          <w:sz w:val="28"/>
          <w:szCs w:val="28"/>
          <w:rtl/>
        </w:rPr>
        <w:t>ّ</w:t>
      </w:r>
      <w:r>
        <w:rPr>
          <w:rFonts w:cs="Simplified Arabic" w:hint="cs"/>
          <w:sz w:val="28"/>
          <w:szCs w:val="28"/>
          <w:rtl/>
        </w:rPr>
        <w:t>رس</w:t>
      </w:r>
      <w:r w:rsidR="005351CC">
        <w:rPr>
          <w:rFonts w:cs="Simplified Arabic" w:hint="cs"/>
          <w:sz w:val="28"/>
          <w:szCs w:val="28"/>
          <w:rtl/>
        </w:rPr>
        <w:t>اً</w:t>
      </w:r>
      <w:r>
        <w:rPr>
          <w:rFonts w:cs="Simplified Arabic" w:hint="cs"/>
          <w:sz w:val="28"/>
          <w:szCs w:val="28"/>
          <w:rtl/>
        </w:rPr>
        <w:t xml:space="preserve"> ومد</w:t>
      </w:r>
      <w:r w:rsidR="005351CC">
        <w:rPr>
          <w:rFonts w:cs="Simplified Arabic" w:hint="cs"/>
          <w:sz w:val="28"/>
          <w:szCs w:val="28"/>
          <w:rtl/>
        </w:rPr>
        <w:t>ّ</w:t>
      </w:r>
      <w:r>
        <w:rPr>
          <w:rFonts w:cs="Simplified Arabic" w:hint="cs"/>
          <w:sz w:val="28"/>
          <w:szCs w:val="28"/>
          <w:rtl/>
        </w:rPr>
        <w:t>رسة للتربية الرياضية ، وبلغت قيمته (</w:t>
      </w:r>
      <w:r>
        <w:rPr>
          <w:rFonts w:ascii="Simplified Arabic" w:hAnsi="Simplified Arabic" w:cs="Simplified Arabic" w:hint="cs"/>
          <w:sz w:val="28"/>
          <w:szCs w:val="28"/>
          <w:rtl/>
        </w:rPr>
        <w:t>0.476</w:t>
      </w:r>
      <w:r>
        <w:rPr>
          <w:rFonts w:cs="Simplified Arabic" w:hint="cs"/>
          <w:sz w:val="28"/>
          <w:szCs w:val="28"/>
          <w:rtl/>
        </w:rPr>
        <w:t>) ، وللكشف من مستوى معنوية دلالة الارتباط استخدم الباحث الاختبار التائي الخاص بارتباط بيرسون وظهر وجود علاقة ذات دلالة إحصائية عند مستوى دلالة (0.05) ، إذ بلغت القيمة التائية المحسوبة (</w:t>
      </w:r>
      <w:r w:rsidR="00406333">
        <w:rPr>
          <w:rFonts w:ascii="Simplified Arabic" w:hAnsi="Simplified Arabic" w:cs="Simplified Arabic" w:hint="cs"/>
          <w:sz w:val="28"/>
          <w:szCs w:val="28"/>
          <w:rtl/>
        </w:rPr>
        <w:t>6.869</w:t>
      </w:r>
      <w:r>
        <w:rPr>
          <w:rFonts w:cs="Simplified Arabic" w:hint="cs"/>
          <w:sz w:val="28"/>
          <w:szCs w:val="28"/>
          <w:rtl/>
        </w:rPr>
        <w:t>) وهي اكبر من القيمة الجدولية والبالغة ( 1.96) وكما موضح في الجدول (2</w:t>
      </w:r>
      <w:r w:rsidR="00957977">
        <w:rPr>
          <w:rFonts w:cs="Simplified Arabic" w:hint="cs"/>
          <w:sz w:val="28"/>
          <w:szCs w:val="28"/>
          <w:rtl/>
        </w:rPr>
        <w:t>2</w:t>
      </w:r>
      <w:r>
        <w:rPr>
          <w:rFonts w:cs="Simplified Arabic" w:hint="cs"/>
          <w:sz w:val="28"/>
          <w:szCs w:val="28"/>
          <w:rtl/>
        </w:rPr>
        <w:t>).</w:t>
      </w:r>
    </w:p>
    <w:p w:rsidR="00E009FA" w:rsidRDefault="00E009FA" w:rsidP="005351CC">
      <w:pPr>
        <w:tabs>
          <w:tab w:val="right" w:pos="9157"/>
        </w:tabs>
        <w:jc w:val="lowKashida"/>
        <w:rPr>
          <w:rFonts w:cs="Simplified Arabic"/>
          <w:sz w:val="28"/>
          <w:szCs w:val="28"/>
          <w:rtl/>
        </w:rPr>
      </w:pPr>
    </w:p>
    <w:p w:rsidR="00E009FA" w:rsidRDefault="00E009FA" w:rsidP="005351CC">
      <w:pPr>
        <w:tabs>
          <w:tab w:val="right" w:pos="9157"/>
        </w:tabs>
        <w:jc w:val="lowKashida"/>
        <w:rPr>
          <w:rFonts w:cs="Simplified Arabic"/>
          <w:sz w:val="28"/>
          <w:szCs w:val="28"/>
          <w:rtl/>
        </w:rPr>
      </w:pPr>
    </w:p>
    <w:p w:rsidR="0008599F" w:rsidRPr="008C13C5" w:rsidRDefault="0008599F" w:rsidP="00957977">
      <w:pPr>
        <w:tabs>
          <w:tab w:val="left" w:pos="3017"/>
          <w:tab w:val="right" w:pos="9157"/>
        </w:tabs>
        <w:spacing w:line="240" w:lineRule="auto"/>
        <w:jc w:val="center"/>
        <w:rPr>
          <w:rFonts w:ascii="Simplified Arabic" w:hAnsi="Simplified Arabic" w:cs="Simplified Arabic"/>
          <w:b/>
          <w:bCs/>
          <w:sz w:val="28"/>
          <w:szCs w:val="28"/>
          <w:rtl/>
        </w:rPr>
      </w:pPr>
      <w:r w:rsidRPr="008C13C5">
        <w:rPr>
          <w:rFonts w:ascii="Simplified Arabic" w:hAnsi="Simplified Arabic" w:cs="Simplified Arabic"/>
          <w:b/>
          <w:bCs/>
          <w:sz w:val="28"/>
          <w:szCs w:val="28"/>
          <w:rtl/>
        </w:rPr>
        <w:t>الجدول (</w:t>
      </w:r>
      <w:r w:rsidRPr="008C13C5">
        <w:rPr>
          <w:rFonts w:ascii="Simplified Arabic" w:hAnsi="Simplified Arabic" w:cs="Simplified Arabic"/>
          <w:b/>
          <w:bCs/>
          <w:sz w:val="28"/>
          <w:szCs w:val="28"/>
          <w:rtl/>
          <w:lang w:bidi="ar-IQ"/>
        </w:rPr>
        <w:t>2</w:t>
      </w:r>
      <w:r w:rsidR="00957977">
        <w:rPr>
          <w:rFonts w:ascii="Simplified Arabic" w:hAnsi="Simplified Arabic" w:cs="Simplified Arabic" w:hint="cs"/>
          <w:b/>
          <w:bCs/>
          <w:sz w:val="28"/>
          <w:szCs w:val="28"/>
          <w:rtl/>
          <w:lang w:bidi="ar-IQ"/>
        </w:rPr>
        <w:t>2</w:t>
      </w:r>
      <w:r w:rsidRPr="008C13C5">
        <w:rPr>
          <w:rFonts w:ascii="Simplified Arabic" w:hAnsi="Simplified Arabic" w:cs="Simplified Arabic"/>
          <w:b/>
          <w:bCs/>
          <w:sz w:val="28"/>
          <w:szCs w:val="28"/>
          <w:rtl/>
        </w:rPr>
        <w:t>)</w:t>
      </w:r>
    </w:p>
    <w:p w:rsidR="0008599F" w:rsidRPr="008C13C5" w:rsidRDefault="0008599F" w:rsidP="0008599F">
      <w:pPr>
        <w:tabs>
          <w:tab w:val="right" w:pos="9157"/>
        </w:tabs>
        <w:spacing w:line="240" w:lineRule="auto"/>
        <w:jc w:val="center"/>
        <w:rPr>
          <w:rFonts w:ascii="Simplified Arabic" w:hAnsi="Simplified Arabic" w:cs="Simplified Arabic"/>
          <w:b/>
          <w:bCs/>
          <w:sz w:val="28"/>
          <w:szCs w:val="28"/>
        </w:rPr>
      </w:pPr>
      <w:r w:rsidRPr="008C13C5">
        <w:rPr>
          <w:rFonts w:ascii="Simplified Arabic" w:hAnsi="Simplified Arabic" w:cs="Simplified Arabic"/>
          <w:b/>
          <w:bCs/>
          <w:sz w:val="28"/>
          <w:szCs w:val="28"/>
          <w:rtl/>
        </w:rPr>
        <w:t xml:space="preserve">يبين معامل الارتباط لعينة البحث  </w:t>
      </w:r>
    </w:p>
    <w:tbl>
      <w:tblPr>
        <w:bidiVisual/>
        <w:tblW w:w="0" w:type="auto"/>
        <w:jc w:val="center"/>
        <w:tblInd w:w="-15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270"/>
        <w:gridCol w:w="1110"/>
        <w:gridCol w:w="1230"/>
        <w:gridCol w:w="1401"/>
        <w:gridCol w:w="1086"/>
        <w:gridCol w:w="865"/>
        <w:gridCol w:w="1089"/>
      </w:tblGrid>
      <w:tr w:rsidR="0008599F" w:rsidRPr="008C13C5" w:rsidTr="000826E3">
        <w:trPr>
          <w:jc w:val="center"/>
        </w:trPr>
        <w:tc>
          <w:tcPr>
            <w:tcW w:w="227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المتغيرات</w:t>
            </w:r>
          </w:p>
        </w:tc>
        <w:tc>
          <w:tcPr>
            <w:tcW w:w="1110" w:type="dxa"/>
            <w:tcBorders>
              <w:bottom w:val="double" w:sz="4" w:space="0" w:color="auto"/>
            </w:tcBorders>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معامل الارتباط</w:t>
            </w:r>
          </w:p>
        </w:tc>
        <w:tc>
          <w:tcPr>
            <w:tcW w:w="123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درجة الحرية</w:t>
            </w:r>
          </w:p>
        </w:tc>
        <w:tc>
          <w:tcPr>
            <w:tcW w:w="1401"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القيمة التائية المحسوبة</w:t>
            </w:r>
          </w:p>
        </w:tc>
        <w:tc>
          <w:tcPr>
            <w:tcW w:w="1086"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القيمة التائية الجدولية</w:t>
            </w:r>
          </w:p>
        </w:tc>
        <w:tc>
          <w:tcPr>
            <w:tcW w:w="865"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p>
        </w:tc>
        <w:tc>
          <w:tcPr>
            <w:tcW w:w="1089"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الدلالة</w:t>
            </w:r>
          </w:p>
        </w:tc>
      </w:tr>
      <w:tr w:rsidR="0008599F" w:rsidRPr="008C13C5" w:rsidTr="000826E3">
        <w:trPr>
          <w:jc w:val="center"/>
        </w:trPr>
        <w:tc>
          <w:tcPr>
            <w:tcW w:w="227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(الاتجاه) (الالتزام)</w:t>
            </w:r>
          </w:p>
        </w:tc>
        <w:tc>
          <w:tcPr>
            <w:tcW w:w="1110" w:type="dxa"/>
            <w:shd w:val="clear" w:color="auto" w:fill="FFFFFF" w:themeFill="background1"/>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0.476</w:t>
            </w:r>
          </w:p>
        </w:tc>
        <w:tc>
          <w:tcPr>
            <w:tcW w:w="1230" w:type="dxa"/>
            <w:vMerge w:val="restart"/>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163</w:t>
            </w:r>
          </w:p>
        </w:tc>
        <w:tc>
          <w:tcPr>
            <w:tcW w:w="1401" w:type="dxa"/>
          </w:tcPr>
          <w:p w:rsidR="0008599F" w:rsidRPr="008C13C5" w:rsidRDefault="00406333"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6.869</w:t>
            </w:r>
          </w:p>
        </w:tc>
        <w:tc>
          <w:tcPr>
            <w:tcW w:w="1086"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65"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089" w:type="dxa"/>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08599F" w:rsidRPr="008C13C5" w:rsidTr="000826E3">
        <w:trPr>
          <w:jc w:val="center"/>
        </w:trPr>
        <w:tc>
          <w:tcPr>
            <w:tcW w:w="227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(الاتجاه) (</w:t>
            </w:r>
            <w:r w:rsidRPr="008C13C5">
              <w:rPr>
                <w:rFonts w:ascii="Simplified Arabic" w:hAnsi="Simplified Arabic" w:cs="Simplified Arabic" w:hint="cs"/>
                <w:sz w:val="28"/>
                <w:szCs w:val="28"/>
                <w:rtl/>
              </w:rPr>
              <w:t>الأداء</w:t>
            </w:r>
            <w:r w:rsidRPr="008C13C5">
              <w:rPr>
                <w:rFonts w:ascii="Simplified Arabic" w:hAnsi="Simplified Arabic" w:cs="Simplified Arabic"/>
                <w:sz w:val="28"/>
                <w:szCs w:val="28"/>
                <w:rtl/>
              </w:rPr>
              <w:t>)</w:t>
            </w:r>
          </w:p>
        </w:tc>
        <w:tc>
          <w:tcPr>
            <w:tcW w:w="1110" w:type="dxa"/>
            <w:shd w:val="clear" w:color="auto" w:fill="FFFFFF" w:themeFill="background1"/>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0.694</w:t>
            </w:r>
          </w:p>
        </w:tc>
        <w:tc>
          <w:tcPr>
            <w:tcW w:w="1230" w:type="dxa"/>
            <w:vMerge/>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p>
        </w:tc>
        <w:tc>
          <w:tcPr>
            <w:tcW w:w="1401" w:type="dxa"/>
          </w:tcPr>
          <w:p w:rsidR="0008599F" w:rsidRPr="008C13C5" w:rsidRDefault="00406333" w:rsidP="000826E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12.234</w:t>
            </w:r>
          </w:p>
        </w:tc>
        <w:tc>
          <w:tcPr>
            <w:tcW w:w="1086"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65"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089" w:type="dxa"/>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08599F" w:rsidRPr="008C13C5" w:rsidTr="000826E3">
        <w:trPr>
          <w:jc w:val="center"/>
        </w:trPr>
        <w:tc>
          <w:tcPr>
            <w:tcW w:w="2270" w:type="dxa"/>
            <w:shd w:val="clear" w:color="auto" w:fill="A6A6A6" w:themeFill="background1" w:themeFillShade="A6"/>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w:t>
            </w:r>
            <w:r w:rsidRPr="008C13C5">
              <w:rPr>
                <w:rFonts w:ascii="Simplified Arabic" w:hAnsi="Simplified Arabic" w:cs="Simplified Arabic" w:hint="cs"/>
                <w:sz w:val="28"/>
                <w:szCs w:val="28"/>
                <w:rtl/>
              </w:rPr>
              <w:t>الأداء</w:t>
            </w:r>
            <w:r w:rsidRPr="008C13C5">
              <w:rPr>
                <w:rFonts w:ascii="Simplified Arabic" w:hAnsi="Simplified Arabic" w:cs="Simplified Arabic"/>
                <w:sz w:val="28"/>
                <w:szCs w:val="28"/>
                <w:rtl/>
              </w:rPr>
              <w:t>) (الالتزام)</w:t>
            </w:r>
          </w:p>
        </w:tc>
        <w:tc>
          <w:tcPr>
            <w:tcW w:w="1110" w:type="dxa"/>
            <w:shd w:val="clear" w:color="auto" w:fill="FFFFFF" w:themeFill="background1"/>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0.543</w:t>
            </w:r>
          </w:p>
        </w:tc>
        <w:tc>
          <w:tcPr>
            <w:tcW w:w="1230" w:type="dxa"/>
            <w:vMerge/>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p>
        </w:tc>
        <w:tc>
          <w:tcPr>
            <w:tcW w:w="1401" w:type="dxa"/>
          </w:tcPr>
          <w:p w:rsidR="0008599F" w:rsidRPr="008C13C5" w:rsidRDefault="00406333"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8.205</w:t>
            </w:r>
          </w:p>
        </w:tc>
        <w:tc>
          <w:tcPr>
            <w:tcW w:w="1086"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65" w:type="dxa"/>
          </w:tcPr>
          <w:p w:rsidR="0008599F" w:rsidRPr="008C13C5" w:rsidRDefault="0008599F" w:rsidP="000826E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089" w:type="dxa"/>
            <w:shd w:val="clear" w:color="auto" w:fill="auto"/>
          </w:tcPr>
          <w:p w:rsidR="0008599F" w:rsidRPr="008C13C5" w:rsidRDefault="0008599F" w:rsidP="000826E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bl>
    <w:p w:rsidR="0008599F" w:rsidRDefault="0008599F" w:rsidP="0008599F">
      <w:pPr>
        <w:tabs>
          <w:tab w:val="left" w:pos="3002"/>
          <w:tab w:val="right" w:pos="9157"/>
        </w:tabs>
        <w:jc w:val="center"/>
        <w:rPr>
          <w:rFonts w:cs="Simplified Arabic"/>
          <w:sz w:val="28"/>
          <w:szCs w:val="28"/>
          <w:rtl/>
          <w:lang w:bidi="ar-IQ"/>
        </w:rPr>
      </w:pPr>
    </w:p>
    <w:p w:rsidR="00514E4C" w:rsidRDefault="00566562" w:rsidP="00996F13">
      <w:pPr>
        <w:tabs>
          <w:tab w:val="right" w:pos="9157"/>
        </w:tabs>
        <w:jc w:val="lowKashida"/>
        <w:rPr>
          <w:rFonts w:cs="Simplified Arabic"/>
          <w:sz w:val="28"/>
          <w:szCs w:val="28"/>
          <w:rtl/>
        </w:rPr>
      </w:pPr>
      <w:r>
        <w:rPr>
          <w:rFonts w:cs="Simplified Arabic" w:hint="cs"/>
          <w:sz w:val="28"/>
          <w:szCs w:val="28"/>
          <w:rtl/>
        </w:rPr>
        <w:t xml:space="preserve">       </w:t>
      </w:r>
      <w:r w:rsidR="0008599F" w:rsidRPr="00D40B5A">
        <w:rPr>
          <w:rFonts w:cs="Simplified Arabic" w:hint="cs"/>
          <w:sz w:val="28"/>
          <w:szCs w:val="28"/>
          <w:rtl/>
        </w:rPr>
        <w:t>ويظهر من الجدول أعلاه إن هناك علاقة</w:t>
      </w:r>
      <w:r w:rsidR="0008599F">
        <w:rPr>
          <w:rFonts w:cs="Simplified Arabic" w:hint="cs"/>
          <w:sz w:val="28"/>
          <w:szCs w:val="28"/>
          <w:rtl/>
        </w:rPr>
        <w:t xml:space="preserve"> ارتباطيه</w:t>
      </w:r>
      <w:r w:rsidR="0008599F" w:rsidRPr="00D40B5A">
        <w:rPr>
          <w:rFonts w:cs="Simplified Arabic" w:hint="cs"/>
          <w:sz w:val="28"/>
          <w:szCs w:val="28"/>
          <w:rtl/>
        </w:rPr>
        <w:t xml:space="preserve"> بين </w:t>
      </w:r>
      <w:r w:rsidR="0008599F">
        <w:rPr>
          <w:rFonts w:cs="Simplified Arabic" w:hint="cs"/>
          <w:sz w:val="28"/>
          <w:szCs w:val="28"/>
          <w:rtl/>
        </w:rPr>
        <w:t>الاتجاه نحو الحداثة والالتزام الاجتماعي</w:t>
      </w:r>
      <w:r w:rsidR="0008599F" w:rsidRPr="00D40B5A">
        <w:rPr>
          <w:rFonts w:cs="Simplified Arabic" w:hint="cs"/>
          <w:sz w:val="28"/>
          <w:szCs w:val="28"/>
          <w:rtl/>
        </w:rPr>
        <w:t xml:space="preserve"> </w:t>
      </w:r>
      <w:r w:rsidR="00514E4C">
        <w:rPr>
          <w:rFonts w:cs="Simplified Arabic" w:hint="cs"/>
          <w:sz w:val="28"/>
          <w:szCs w:val="28"/>
          <w:rtl/>
        </w:rPr>
        <w:t>و</w:t>
      </w:r>
      <w:r w:rsidR="0008599F">
        <w:rPr>
          <w:rFonts w:cs="Simplified Arabic" w:hint="eastAsia"/>
          <w:sz w:val="28"/>
          <w:szCs w:val="28"/>
          <w:rtl/>
        </w:rPr>
        <w:t>الأداء</w:t>
      </w:r>
      <w:r w:rsidR="0008599F">
        <w:rPr>
          <w:rFonts w:cs="Simplified Arabic" w:hint="cs"/>
          <w:sz w:val="28"/>
          <w:szCs w:val="28"/>
          <w:rtl/>
        </w:rPr>
        <w:t xml:space="preserve"> الوظيفي يمكن أن نفسر هذه النتيجة </w:t>
      </w:r>
      <w:r w:rsidR="005351CC">
        <w:rPr>
          <w:rFonts w:cs="Simplified Arabic" w:hint="cs"/>
          <w:sz w:val="28"/>
          <w:szCs w:val="28"/>
          <w:rtl/>
        </w:rPr>
        <w:t>في أ</w:t>
      </w:r>
      <w:r w:rsidR="0008599F">
        <w:rPr>
          <w:rFonts w:cs="Simplified Arabic" w:hint="cs"/>
          <w:sz w:val="28"/>
          <w:szCs w:val="28"/>
          <w:rtl/>
        </w:rPr>
        <w:t>ن</w:t>
      </w:r>
      <w:r w:rsidR="005351CC">
        <w:rPr>
          <w:rFonts w:cs="Simplified Arabic" w:hint="cs"/>
          <w:sz w:val="28"/>
          <w:szCs w:val="28"/>
          <w:rtl/>
        </w:rPr>
        <w:t>ّ</w:t>
      </w:r>
      <w:r w:rsidR="0008599F">
        <w:rPr>
          <w:rFonts w:cs="Simplified Arabic" w:hint="cs"/>
          <w:sz w:val="28"/>
          <w:szCs w:val="28"/>
          <w:rtl/>
        </w:rPr>
        <w:t xml:space="preserve"> مد</w:t>
      </w:r>
      <w:r w:rsidR="005351CC">
        <w:rPr>
          <w:rFonts w:cs="Simplified Arabic" w:hint="cs"/>
          <w:sz w:val="28"/>
          <w:szCs w:val="28"/>
          <w:rtl/>
        </w:rPr>
        <w:t>ّ</w:t>
      </w:r>
      <w:r w:rsidR="0008599F">
        <w:rPr>
          <w:rFonts w:cs="Simplified Arabic" w:hint="cs"/>
          <w:sz w:val="28"/>
          <w:szCs w:val="28"/>
          <w:rtl/>
        </w:rPr>
        <w:t>رس ومد</w:t>
      </w:r>
      <w:r w:rsidR="005351CC">
        <w:rPr>
          <w:rFonts w:cs="Simplified Arabic" w:hint="cs"/>
          <w:sz w:val="28"/>
          <w:szCs w:val="28"/>
          <w:rtl/>
        </w:rPr>
        <w:t>ّ</w:t>
      </w:r>
      <w:r w:rsidR="0008599F">
        <w:rPr>
          <w:rFonts w:cs="Simplified Arabic" w:hint="cs"/>
          <w:sz w:val="28"/>
          <w:szCs w:val="28"/>
          <w:rtl/>
        </w:rPr>
        <w:t xml:space="preserve">رسة التربية الرياضية </w:t>
      </w:r>
      <w:r w:rsidR="00514E4C">
        <w:rPr>
          <w:rFonts w:cs="Simplified Arabic" w:hint="cs"/>
          <w:sz w:val="28"/>
          <w:szCs w:val="28"/>
          <w:rtl/>
        </w:rPr>
        <w:t>هم أكثر استخداماً لل</w:t>
      </w:r>
      <w:r w:rsidR="0008599F">
        <w:rPr>
          <w:rFonts w:cs="Simplified Arabic" w:hint="cs"/>
          <w:sz w:val="28"/>
          <w:szCs w:val="28"/>
          <w:rtl/>
        </w:rPr>
        <w:t xml:space="preserve">سلوك </w:t>
      </w:r>
      <w:r w:rsidR="00514E4C">
        <w:rPr>
          <w:rFonts w:cs="Simplified Arabic" w:hint="cs"/>
          <w:sz w:val="28"/>
          <w:szCs w:val="28"/>
          <w:rtl/>
        </w:rPr>
        <w:t>الحديث</w:t>
      </w:r>
      <w:r w:rsidR="0008599F">
        <w:rPr>
          <w:rFonts w:cs="Simplified Arabic" w:hint="cs"/>
          <w:sz w:val="28"/>
          <w:szCs w:val="28"/>
          <w:rtl/>
        </w:rPr>
        <w:t xml:space="preserve"> </w:t>
      </w:r>
      <w:r w:rsidR="00514E4C">
        <w:rPr>
          <w:rFonts w:cs="Simplified Arabic" w:hint="cs"/>
          <w:sz w:val="28"/>
          <w:szCs w:val="28"/>
          <w:rtl/>
        </w:rPr>
        <w:t>المناسب</w:t>
      </w:r>
      <w:r w:rsidR="0008599F">
        <w:rPr>
          <w:rFonts w:cs="Simplified Arabic" w:hint="cs"/>
          <w:sz w:val="28"/>
          <w:szCs w:val="28"/>
          <w:rtl/>
        </w:rPr>
        <w:t xml:space="preserve"> بوصفه فن التأثير في الآخرين يصاحبه ما هو مرغوب من معايير الالتزام وهذا يعود إلى إمكانيته</w:t>
      </w:r>
      <w:r w:rsidR="00514E4C">
        <w:rPr>
          <w:rFonts w:cs="Simplified Arabic" w:hint="cs"/>
          <w:sz w:val="28"/>
          <w:szCs w:val="28"/>
          <w:rtl/>
        </w:rPr>
        <w:t>م</w:t>
      </w:r>
      <w:r w:rsidR="0008599F">
        <w:rPr>
          <w:rFonts w:cs="Simplified Arabic" w:hint="cs"/>
          <w:sz w:val="28"/>
          <w:szCs w:val="28"/>
          <w:rtl/>
        </w:rPr>
        <w:t xml:space="preserve"> وقدراته</w:t>
      </w:r>
      <w:r w:rsidR="00514E4C">
        <w:rPr>
          <w:rFonts w:cs="Simplified Arabic" w:hint="cs"/>
          <w:sz w:val="28"/>
          <w:szCs w:val="28"/>
          <w:rtl/>
        </w:rPr>
        <w:t>م</w:t>
      </w:r>
      <w:r w:rsidR="0008599F">
        <w:rPr>
          <w:rFonts w:cs="Simplified Arabic" w:hint="cs"/>
          <w:sz w:val="28"/>
          <w:szCs w:val="28"/>
          <w:rtl/>
        </w:rPr>
        <w:t xml:space="preserve"> وأسلوبه</w:t>
      </w:r>
      <w:r w:rsidR="00514E4C">
        <w:rPr>
          <w:rFonts w:cs="Simplified Arabic" w:hint="cs"/>
          <w:sz w:val="28"/>
          <w:szCs w:val="28"/>
          <w:rtl/>
        </w:rPr>
        <w:t>م</w:t>
      </w:r>
      <w:r w:rsidR="0008599F">
        <w:rPr>
          <w:rFonts w:cs="Simplified Arabic" w:hint="cs"/>
          <w:sz w:val="28"/>
          <w:szCs w:val="28"/>
          <w:rtl/>
        </w:rPr>
        <w:t xml:space="preserve"> على تنمية السمات الاجتماعية الجيدة لدى الطلبة والزملاء لتوجيه سلوكهم إلى ما يتناسب مع القيم التربوية والنفسية والاجتماعية ، وهكذا فان </w:t>
      </w:r>
      <w:r w:rsidR="00514E4C">
        <w:rPr>
          <w:rFonts w:cs="Simplified Arabic" w:hint="cs"/>
          <w:sz w:val="28"/>
          <w:szCs w:val="28"/>
          <w:rtl/>
        </w:rPr>
        <w:t>أداء</w:t>
      </w:r>
      <w:r w:rsidR="0008599F">
        <w:rPr>
          <w:rFonts w:cs="Simplified Arabic" w:hint="cs"/>
          <w:sz w:val="28"/>
          <w:szCs w:val="28"/>
          <w:rtl/>
        </w:rPr>
        <w:t xml:space="preserve"> المد</w:t>
      </w:r>
      <w:r w:rsidR="005351CC">
        <w:rPr>
          <w:rFonts w:cs="Simplified Arabic" w:hint="cs"/>
          <w:sz w:val="28"/>
          <w:szCs w:val="28"/>
          <w:rtl/>
        </w:rPr>
        <w:t>ّ</w:t>
      </w:r>
      <w:r w:rsidR="0008599F">
        <w:rPr>
          <w:rFonts w:cs="Simplified Arabic" w:hint="cs"/>
          <w:sz w:val="28"/>
          <w:szCs w:val="28"/>
          <w:rtl/>
        </w:rPr>
        <w:t>رس في الفعاليات والأنشطة الرياضية وممارسته للسلوك الفني المؤثر لابد وان يتبعه الالتزام الاجتماعي وتربوية تساعد على تماسك والتزام المد</w:t>
      </w:r>
      <w:r w:rsidR="00996F13">
        <w:rPr>
          <w:rFonts w:cs="Simplified Arabic" w:hint="cs"/>
          <w:sz w:val="28"/>
          <w:szCs w:val="28"/>
          <w:rtl/>
        </w:rPr>
        <w:t>ّ</w:t>
      </w:r>
      <w:r w:rsidR="0008599F">
        <w:rPr>
          <w:rFonts w:cs="Simplified Arabic" w:hint="cs"/>
          <w:sz w:val="28"/>
          <w:szCs w:val="28"/>
          <w:rtl/>
        </w:rPr>
        <w:t>رس بقيم المجتمع  والتي تؤثر ايجابياً على طلبته ، وأيضا</w:t>
      </w:r>
      <w:r w:rsidR="00996F13">
        <w:rPr>
          <w:rFonts w:cs="Simplified Arabic" w:hint="cs"/>
          <w:sz w:val="28"/>
          <w:szCs w:val="28"/>
          <w:rtl/>
        </w:rPr>
        <w:t>ً</w:t>
      </w:r>
      <w:r w:rsidR="0008599F">
        <w:rPr>
          <w:rFonts w:cs="Simplified Arabic" w:hint="cs"/>
          <w:sz w:val="28"/>
          <w:szCs w:val="28"/>
          <w:rtl/>
        </w:rPr>
        <w:t xml:space="preserve"> </w:t>
      </w:r>
      <w:r w:rsidR="00996F13">
        <w:rPr>
          <w:rFonts w:cs="Simplified Arabic" w:hint="cs"/>
          <w:sz w:val="28"/>
          <w:szCs w:val="28"/>
          <w:rtl/>
        </w:rPr>
        <w:t>أ</w:t>
      </w:r>
      <w:r w:rsidR="0008599F">
        <w:rPr>
          <w:rFonts w:cs="Simplified Arabic" w:hint="cs"/>
          <w:sz w:val="28"/>
          <w:szCs w:val="28"/>
          <w:rtl/>
        </w:rPr>
        <w:t>ن</w:t>
      </w:r>
      <w:r w:rsidR="00996F13">
        <w:rPr>
          <w:rFonts w:cs="Simplified Arabic" w:hint="cs"/>
          <w:sz w:val="28"/>
          <w:szCs w:val="28"/>
          <w:rtl/>
        </w:rPr>
        <w:t>ّ</w:t>
      </w:r>
      <w:r w:rsidR="0008599F">
        <w:rPr>
          <w:rFonts w:cs="Simplified Arabic" w:hint="cs"/>
          <w:sz w:val="28"/>
          <w:szCs w:val="28"/>
          <w:rtl/>
        </w:rPr>
        <w:t xml:space="preserve"> بعض المد</w:t>
      </w:r>
      <w:r w:rsidR="005351CC">
        <w:rPr>
          <w:rFonts w:cs="Simplified Arabic" w:hint="cs"/>
          <w:sz w:val="28"/>
          <w:szCs w:val="28"/>
          <w:rtl/>
        </w:rPr>
        <w:t>ّ</w:t>
      </w:r>
      <w:r w:rsidR="0008599F">
        <w:rPr>
          <w:rFonts w:cs="Simplified Arabic" w:hint="cs"/>
          <w:sz w:val="28"/>
          <w:szCs w:val="28"/>
          <w:rtl/>
        </w:rPr>
        <w:t>رسين والمد</w:t>
      </w:r>
      <w:r w:rsidR="005351CC">
        <w:rPr>
          <w:rFonts w:cs="Simplified Arabic" w:hint="cs"/>
          <w:sz w:val="28"/>
          <w:szCs w:val="28"/>
          <w:rtl/>
        </w:rPr>
        <w:t>ّ</w:t>
      </w:r>
      <w:r w:rsidR="0008599F">
        <w:rPr>
          <w:rFonts w:cs="Simplified Arabic" w:hint="cs"/>
          <w:sz w:val="28"/>
          <w:szCs w:val="28"/>
          <w:rtl/>
        </w:rPr>
        <w:t>رسات أو المد</w:t>
      </w:r>
      <w:r w:rsidR="00996F13">
        <w:rPr>
          <w:rFonts w:cs="Simplified Arabic" w:hint="cs"/>
          <w:sz w:val="28"/>
          <w:szCs w:val="28"/>
          <w:rtl/>
        </w:rPr>
        <w:t>ّ</w:t>
      </w:r>
      <w:r w:rsidR="0008599F">
        <w:rPr>
          <w:rFonts w:cs="Simplified Arabic" w:hint="cs"/>
          <w:sz w:val="28"/>
          <w:szCs w:val="28"/>
          <w:rtl/>
        </w:rPr>
        <w:t>ربين يعملون على رفع مستوى الالتزام الاجتماعي والرياضي</w:t>
      </w:r>
      <w:r w:rsidR="00514E4C">
        <w:rPr>
          <w:rFonts w:cs="Simplified Arabic" w:hint="cs"/>
          <w:sz w:val="28"/>
          <w:szCs w:val="28"/>
          <w:rtl/>
        </w:rPr>
        <w:t xml:space="preserve"> لدى زملائهم وكذلك طلبتهم </w:t>
      </w:r>
      <w:r w:rsidR="0008599F">
        <w:rPr>
          <w:rFonts w:cs="Simplified Arabic" w:hint="cs"/>
          <w:sz w:val="28"/>
          <w:szCs w:val="28"/>
          <w:rtl/>
        </w:rPr>
        <w:t xml:space="preserve">. </w:t>
      </w:r>
    </w:p>
    <w:p w:rsidR="0008599F" w:rsidRPr="00D40B5A" w:rsidRDefault="0008599F" w:rsidP="00996F13">
      <w:pPr>
        <w:tabs>
          <w:tab w:val="right" w:pos="9157"/>
        </w:tabs>
        <w:jc w:val="lowKashida"/>
        <w:rPr>
          <w:rFonts w:cs="Simplified Arabic"/>
          <w:sz w:val="28"/>
          <w:szCs w:val="28"/>
          <w:rtl/>
          <w:lang w:bidi="ar-IQ"/>
        </w:rPr>
      </w:pPr>
      <w:r>
        <w:rPr>
          <w:rFonts w:cs="Simplified Arabic" w:hint="cs"/>
          <w:sz w:val="28"/>
          <w:szCs w:val="28"/>
          <w:rtl/>
          <w:lang w:bidi="ar-IQ"/>
        </w:rPr>
        <w:t>وتتفق هذه النتيجة مع نتائج دراسة (</w:t>
      </w:r>
      <w:r w:rsidRPr="00A30B79">
        <w:rPr>
          <w:rFonts w:cs="Simplified Arabic"/>
          <w:b/>
          <w:bCs/>
          <w:sz w:val="28"/>
          <w:szCs w:val="28"/>
          <w:lang w:bidi="ar-IQ"/>
        </w:rPr>
        <w:t>Moller, et al , 200</w:t>
      </w:r>
      <w:r>
        <w:rPr>
          <w:rFonts w:cs="Simplified Arabic"/>
          <w:sz w:val="28"/>
          <w:szCs w:val="28"/>
          <w:lang w:bidi="ar-IQ"/>
        </w:rPr>
        <w:t>1</w:t>
      </w:r>
      <w:r>
        <w:rPr>
          <w:rFonts w:cs="Simplified Arabic" w:hint="cs"/>
          <w:sz w:val="28"/>
          <w:szCs w:val="28"/>
          <w:rtl/>
          <w:lang w:bidi="ar-IQ"/>
        </w:rPr>
        <w:t>)</w:t>
      </w:r>
      <w:r>
        <w:rPr>
          <w:rStyle w:val="a5"/>
          <w:rFonts w:cs="Simplified Arabic"/>
          <w:sz w:val="28"/>
          <w:szCs w:val="28"/>
          <w:rtl/>
          <w:lang w:bidi="ar-IQ"/>
        </w:rPr>
        <w:footnoteReference w:customMarkFollows="1" w:id="9"/>
        <w:t>(1)</w:t>
      </w:r>
      <w:r>
        <w:rPr>
          <w:rFonts w:cs="Simplified Arabic" w:hint="cs"/>
          <w:sz w:val="28"/>
          <w:szCs w:val="28"/>
          <w:rtl/>
          <w:lang w:bidi="ar-IQ"/>
        </w:rPr>
        <w:t xml:space="preserve"> </w:t>
      </w:r>
      <w:r w:rsidR="00766426">
        <w:rPr>
          <w:rFonts w:cs="Simplified Arabic" w:hint="cs"/>
          <w:sz w:val="28"/>
          <w:szCs w:val="28"/>
          <w:rtl/>
          <w:lang w:bidi="ar-IQ"/>
        </w:rPr>
        <w:t>0</w:t>
      </w:r>
      <w:r>
        <w:rPr>
          <w:rFonts w:cs="Simplified Arabic" w:hint="cs"/>
          <w:sz w:val="28"/>
          <w:szCs w:val="28"/>
          <w:rtl/>
          <w:lang w:bidi="ar-IQ"/>
        </w:rPr>
        <w:t xml:space="preserve">إذ ظهر </w:t>
      </w:r>
      <w:r w:rsidR="00996F13">
        <w:rPr>
          <w:rFonts w:cs="Simplified Arabic" w:hint="cs"/>
          <w:sz w:val="28"/>
          <w:szCs w:val="28"/>
          <w:rtl/>
          <w:lang w:bidi="ar-IQ"/>
        </w:rPr>
        <w:t>أ</w:t>
      </w:r>
      <w:r>
        <w:rPr>
          <w:rFonts w:cs="Simplified Arabic" w:hint="cs"/>
          <w:sz w:val="28"/>
          <w:szCs w:val="28"/>
          <w:rtl/>
          <w:lang w:bidi="ar-IQ"/>
        </w:rPr>
        <w:t>ن</w:t>
      </w:r>
      <w:r w:rsidR="00996F13">
        <w:rPr>
          <w:rFonts w:cs="Simplified Arabic" w:hint="cs"/>
          <w:sz w:val="28"/>
          <w:szCs w:val="28"/>
          <w:rtl/>
          <w:lang w:bidi="ar-IQ"/>
        </w:rPr>
        <w:t>ّ</w:t>
      </w:r>
      <w:r>
        <w:rPr>
          <w:rFonts w:cs="Simplified Arabic" w:hint="cs"/>
          <w:sz w:val="28"/>
          <w:szCs w:val="28"/>
          <w:rtl/>
          <w:lang w:bidi="ar-IQ"/>
        </w:rPr>
        <w:t xml:space="preserve"> الاتجاه الحديث للمد</w:t>
      </w:r>
      <w:r w:rsidR="00996F13">
        <w:rPr>
          <w:rFonts w:cs="Simplified Arabic" w:hint="cs"/>
          <w:sz w:val="28"/>
          <w:szCs w:val="28"/>
          <w:rtl/>
          <w:lang w:bidi="ar-IQ"/>
        </w:rPr>
        <w:t>ّ</w:t>
      </w:r>
      <w:r>
        <w:rPr>
          <w:rFonts w:cs="Simplified Arabic" w:hint="cs"/>
          <w:sz w:val="28"/>
          <w:szCs w:val="28"/>
          <w:rtl/>
          <w:lang w:bidi="ar-IQ"/>
        </w:rPr>
        <w:t>رس والمد</w:t>
      </w:r>
      <w:r w:rsidR="00996F13">
        <w:rPr>
          <w:rFonts w:cs="Simplified Arabic" w:hint="cs"/>
          <w:sz w:val="28"/>
          <w:szCs w:val="28"/>
          <w:rtl/>
          <w:lang w:bidi="ar-IQ"/>
        </w:rPr>
        <w:t>ّ</w:t>
      </w:r>
      <w:r>
        <w:rPr>
          <w:rFonts w:cs="Simplified Arabic" w:hint="cs"/>
          <w:sz w:val="28"/>
          <w:szCs w:val="28"/>
          <w:rtl/>
          <w:lang w:bidi="ar-IQ"/>
        </w:rPr>
        <w:t>رسة يساعد في إرشاد الزملاء وتحقيق مستوى أعلى في التعليم وتكوين علاقات ايجابية بين الإدارة والمد</w:t>
      </w:r>
      <w:r w:rsidR="00996F13">
        <w:rPr>
          <w:rFonts w:cs="Simplified Arabic" w:hint="cs"/>
          <w:sz w:val="28"/>
          <w:szCs w:val="28"/>
          <w:rtl/>
          <w:lang w:bidi="ar-IQ"/>
        </w:rPr>
        <w:t>ّ</w:t>
      </w:r>
      <w:r>
        <w:rPr>
          <w:rFonts w:cs="Simplified Arabic" w:hint="cs"/>
          <w:sz w:val="28"/>
          <w:szCs w:val="28"/>
          <w:rtl/>
          <w:lang w:bidi="ar-IQ"/>
        </w:rPr>
        <w:t>رسين بما يعني التعاون بينهم من خلال قيادة مشتركة . ومن غير الاتجاه الحديث للمد</w:t>
      </w:r>
      <w:r w:rsidR="00996F13">
        <w:rPr>
          <w:rFonts w:cs="Simplified Arabic" w:hint="cs"/>
          <w:sz w:val="28"/>
          <w:szCs w:val="28"/>
          <w:rtl/>
          <w:lang w:bidi="ar-IQ"/>
        </w:rPr>
        <w:t>ّ</w:t>
      </w:r>
      <w:r>
        <w:rPr>
          <w:rFonts w:cs="Simplified Arabic" w:hint="cs"/>
          <w:sz w:val="28"/>
          <w:szCs w:val="28"/>
          <w:rtl/>
          <w:lang w:bidi="ar-IQ"/>
        </w:rPr>
        <w:t>رس والمد</w:t>
      </w:r>
      <w:r w:rsidR="00996F13">
        <w:rPr>
          <w:rFonts w:cs="Simplified Arabic" w:hint="cs"/>
          <w:sz w:val="28"/>
          <w:szCs w:val="28"/>
          <w:rtl/>
          <w:lang w:bidi="ar-IQ"/>
        </w:rPr>
        <w:t xml:space="preserve">ّرسة </w:t>
      </w:r>
      <w:r w:rsidR="00996F13">
        <w:rPr>
          <w:rFonts w:cs="Simplified Arabic" w:hint="cs"/>
          <w:sz w:val="28"/>
          <w:szCs w:val="28"/>
          <w:rtl/>
          <w:lang w:bidi="ar-IQ"/>
        </w:rPr>
        <w:lastRenderedPageBreak/>
        <w:t>لا تكون هنالك فاعلية للمدّ</w:t>
      </w:r>
      <w:r>
        <w:rPr>
          <w:rFonts w:cs="Simplified Arabic" w:hint="cs"/>
          <w:sz w:val="28"/>
          <w:szCs w:val="28"/>
          <w:rtl/>
          <w:lang w:bidi="ar-IQ"/>
        </w:rPr>
        <w:t>رسة ، والاتجاه نحو الحداثة للمد</w:t>
      </w:r>
      <w:r w:rsidR="00996F13">
        <w:rPr>
          <w:rFonts w:cs="Simplified Arabic" w:hint="cs"/>
          <w:sz w:val="28"/>
          <w:szCs w:val="28"/>
          <w:rtl/>
          <w:lang w:bidi="ar-IQ"/>
        </w:rPr>
        <w:t>ّ</w:t>
      </w:r>
      <w:r>
        <w:rPr>
          <w:rFonts w:cs="Simplified Arabic" w:hint="cs"/>
          <w:sz w:val="28"/>
          <w:szCs w:val="28"/>
          <w:rtl/>
          <w:lang w:bidi="ar-IQ"/>
        </w:rPr>
        <w:t>رس والمد</w:t>
      </w:r>
      <w:r w:rsidR="00996F13">
        <w:rPr>
          <w:rFonts w:cs="Simplified Arabic" w:hint="cs"/>
          <w:sz w:val="28"/>
          <w:szCs w:val="28"/>
          <w:rtl/>
          <w:lang w:bidi="ar-IQ"/>
        </w:rPr>
        <w:t>ّ</w:t>
      </w:r>
      <w:r>
        <w:rPr>
          <w:rFonts w:cs="Simplified Arabic" w:hint="cs"/>
          <w:sz w:val="28"/>
          <w:szCs w:val="28"/>
          <w:rtl/>
          <w:lang w:bidi="ar-IQ"/>
        </w:rPr>
        <w:t>رسة ينعكس على طلبته من خلال تصرفاته حيث يتعلم الطلبة السلوكيات الحديثة وكيف يتم ترسيخ مبادئ الالتزام الاجتماعي من مد</w:t>
      </w:r>
      <w:r w:rsidR="00996F13">
        <w:rPr>
          <w:rFonts w:cs="Simplified Arabic" w:hint="cs"/>
          <w:sz w:val="28"/>
          <w:szCs w:val="28"/>
          <w:rtl/>
          <w:lang w:bidi="ar-IQ"/>
        </w:rPr>
        <w:t>ّ</w:t>
      </w:r>
      <w:r>
        <w:rPr>
          <w:rFonts w:cs="Simplified Arabic" w:hint="cs"/>
          <w:sz w:val="28"/>
          <w:szCs w:val="28"/>
          <w:rtl/>
          <w:lang w:bidi="ar-IQ"/>
        </w:rPr>
        <w:t>رسيهم والتي تؤثر فيهم مستقبلا .</w:t>
      </w:r>
    </w:p>
    <w:p w:rsidR="0008599F" w:rsidRPr="00D40B5A" w:rsidRDefault="0008599F" w:rsidP="00905CE6">
      <w:pPr>
        <w:tabs>
          <w:tab w:val="right" w:pos="9157"/>
        </w:tabs>
        <w:jc w:val="lowKashida"/>
        <w:rPr>
          <w:rFonts w:cs="Simplified Arabic"/>
          <w:sz w:val="28"/>
          <w:szCs w:val="28"/>
          <w:rtl/>
          <w:lang w:bidi="ar-IQ"/>
        </w:rPr>
      </w:pPr>
      <w:r w:rsidRPr="00D40B5A">
        <w:rPr>
          <w:rFonts w:cs="Simplified Arabic" w:hint="cs"/>
          <w:sz w:val="28"/>
          <w:szCs w:val="28"/>
          <w:rtl/>
        </w:rPr>
        <w:t>ويبين الجدول (</w:t>
      </w:r>
      <w:r w:rsidR="007C7820">
        <w:rPr>
          <w:rFonts w:cs="Simplified Arabic" w:hint="cs"/>
          <w:sz w:val="28"/>
          <w:szCs w:val="28"/>
          <w:rtl/>
          <w:lang w:bidi="ar-IQ"/>
        </w:rPr>
        <w:t>22</w:t>
      </w:r>
      <w:r w:rsidRPr="00D40B5A">
        <w:rPr>
          <w:rFonts w:cs="Simplified Arabic" w:hint="cs"/>
          <w:sz w:val="28"/>
          <w:szCs w:val="28"/>
          <w:rtl/>
        </w:rPr>
        <w:t xml:space="preserve">) </w:t>
      </w:r>
      <w:r w:rsidR="00996F13">
        <w:rPr>
          <w:rFonts w:cs="Simplified Arabic" w:hint="cs"/>
          <w:sz w:val="28"/>
          <w:szCs w:val="28"/>
          <w:rtl/>
        </w:rPr>
        <w:t>أ</w:t>
      </w:r>
      <w:r w:rsidRPr="00D40B5A">
        <w:rPr>
          <w:rFonts w:cs="Simplified Arabic" w:hint="cs"/>
          <w:sz w:val="28"/>
          <w:szCs w:val="28"/>
          <w:rtl/>
        </w:rPr>
        <w:t>ن</w:t>
      </w:r>
      <w:r w:rsidR="00996F13">
        <w:rPr>
          <w:rFonts w:cs="Simplified Arabic" w:hint="cs"/>
          <w:sz w:val="28"/>
          <w:szCs w:val="28"/>
          <w:rtl/>
        </w:rPr>
        <w:t>ّ</w:t>
      </w:r>
      <w:r w:rsidRPr="00D40B5A">
        <w:rPr>
          <w:rFonts w:cs="Simplified Arabic" w:hint="cs"/>
          <w:sz w:val="28"/>
          <w:szCs w:val="28"/>
          <w:rtl/>
        </w:rPr>
        <w:t xml:space="preserve"> معامل الارتباط بين درجات مد</w:t>
      </w:r>
      <w:r w:rsidR="00996F13">
        <w:rPr>
          <w:rFonts w:cs="Simplified Arabic" w:hint="cs"/>
          <w:sz w:val="28"/>
          <w:szCs w:val="28"/>
          <w:rtl/>
        </w:rPr>
        <w:t>ّ</w:t>
      </w:r>
      <w:r w:rsidRPr="00D40B5A">
        <w:rPr>
          <w:rFonts w:cs="Simplified Arabic" w:hint="cs"/>
          <w:sz w:val="28"/>
          <w:szCs w:val="28"/>
          <w:rtl/>
        </w:rPr>
        <w:t>رسي</w:t>
      </w:r>
      <w:r>
        <w:rPr>
          <w:rFonts w:cs="Simplified Arabic" w:hint="cs"/>
          <w:sz w:val="28"/>
          <w:szCs w:val="28"/>
          <w:rtl/>
        </w:rPr>
        <w:t xml:space="preserve"> ومد</w:t>
      </w:r>
      <w:r w:rsidR="00996F13">
        <w:rPr>
          <w:rFonts w:cs="Simplified Arabic" w:hint="cs"/>
          <w:sz w:val="28"/>
          <w:szCs w:val="28"/>
          <w:rtl/>
        </w:rPr>
        <w:t>ّ</w:t>
      </w:r>
      <w:r>
        <w:rPr>
          <w:rFonts w:cs="Simplified Arabic" w:hint="cs"/>
          <w:sz w:val="28"/>
          <w:szCs w:val="28"/>
          <w:rtl/>
        </w:rPr>
        <w:t>رسات</w:t>
      </w:r>
      <w:r w:rsidRPr="00D40B5A">
        <w:rPr>
          <w:rFonts w:cs="Simplified Arabic" w:hint="cs"/>
          <w:sz w:val="28"/>
          <w:szCs w:val="28"/>
          <w:rtl/>
        </w:rPr>
        <w:t xml:space="preserve"> التربية الرياضية على مقياس </w:t>
      </w:r>
      <w:r>
        <w:rPr>
          <w:rFonts w:cs="Simplified Arabic" w:hint="cs"/>
          <w:sz w:val="28"/>
          <w:szCs w:val="28"/>
          <w:rtl/>
        </w:rPr>
        <w:t>الاتجاه نحو الحداثة والأداء الوظيفي</w:t>
      </w:r>
      <w:r w:rsidRPr="00D40B5A">
        <w:rPr>
          <w:rFonts w:cs="Simplified Arabic" w:hint="cs"/>
          <w:sz w:val="28"/>
          <w:szCs w:val="28"/>
          <w:rtl/>
        </w:rPr>
        <w:t xml:space="preserve"> بلغ (</w:t>
      </w:r>
      <w:r>
        <w:rPr>
          <w:rFonts w:ascii="Simplified Arabic" w:hAnsi="Simplified Arabic" w:cs="Simplified Arabic" w:hint="cs"/>
          <w:sz w:val="28"/>
          <w:szCs w:val="28"/>
          <w:rtl/>
        </w:rPr>
        <w:t>0.694</w:t>
      </w:r>
      <w:r w:rsidRPr="00D40B5A">
        <w:rPr>
          <w:rFonts w:cs="Simplified Arabic" w:hint="cs"/>
          <w:sz w:val="28"/>
          <w:szCs w:val="28"/>
          <w:rtl/>
        </w:rPr>
        <w:t>) درجة ، وبعد استخدام الاختبار التائي</w:t>
      </w:r>
      <w:r w:rsidRPr="00D40B5A">
        <w:rPr>
          <w:rFonts w:cs="Simplified Arabic" w:hint="cs"/>
          <w:sz w:val="28"/>
          <w:szCs w:val="28"/>
          <w:rtl/>
          <w:lang w:bidi="ar-IQ"/>
        </w:rPr>
        <w:t xml:space="preserve"> </w:t>
      </w:r>
      <w:r w:rsidRPr="00D40B5A">
        <w:rPr>
          <w:rFonts w:cs="Simplified Arabic" w:hint="cs"/>
          <w:sz w:val="28"/>
          <w:szCs w:val="28"/>
          <w:rtl/>
        </w:rPr>
        <w:t xml:space="preserve">(ت ر) الخاص باختبار معامل ارتباط بيرسون </w:t>
      </w:r>
      <w:r w:rsidR="00766426">
        <w:rPr>
          <w:rFonts w:cs="Simplified Arabic" w:hint="cs"/>
          <w:sz w:val="28"/>
          <w:szCs w:val="28"/>
          <w:rtl/>
        </w:rPr>
        <w:t>0</w:t>
      </w:r>
      <w:r>
        <w:rPr>
          <w:rFonts w:cs="Simplified Arabic" w:hint="cs"/>
          <w:sz w:val="28"/>
          <w:szCs w:val="28"/>
          <w:rtl/>
        </w:rPr>
        <w:t xml:space="preserve"> إذ</w:t>
      </w:r>
      <w:r w:rsidRPr="00D40B5A">
        <w:rPr>
          <w:rFonts w:cs="Simplified Arabic" w:hint="cs"/>
          <w:sz w:val="28"/>
          <w:szCs w:val="28"/>
          <w:rtl/>
        </w:rPr>
        <w:t xml:space="preserve"> ظهر وجود علاقة بين </w:t>
      </w:r>
      <w:r>
        <w:rPr>
          <w:rFonts w:cs="Simplified Arabic" w:hint="cs"/>
          <w:sz w:val="28"/>
          <w:szCs w:val="28"/>
          <w:rtl/>
        </w:rPr>
        <w:t>الاتجاه نحو الحداثة</w:t>
      </w:r>
      <w:r w:rsidRPr="00D40B5A">
        <w:rPr>
          <w:rFonts w:cs="Simplified Arabic" w:hint="cs"/>
          <w:sz w:val="28"/>
          <w:szCs w:val="28"/>
          <w:rtl/>
        </w:rPr>
        <w:t xml:space="preserve"> </w:t>
      </w:r>
      <w:r>
        <w:rPr>
          <w:rFonts w:cs="Simplified Arabic" w:hint="cs"/>
          <w:sz w:val="28"/>
          <w:szCs w:val="28"/>
          <w:rtl/>
        </w:rPr>
        <w:t>والأداء الوظيفي</w:t>
      </w:r>
      <w:r w:rsidRPr="00D40B5A">
        <w:rPr>
          <w:rFonts w:cs="Simplified Arabic" w:hint="cs"/>
          <w:sz w:val="28"/>
          <w:szCs w:val="28"/>
          <w:rtl/>
        </w:rPr>
        <w:t xml:space="preserve"> عند مستوى دلالة (</w:t>
      </w:r>
      <w:r>
        <w:rPr>
          <w:rFonts w:cs="Simplified Arabic" w:hint="cs"/>
          <w:sz w:val="28"/>
          <w:szCs w:val="28"/>
          <w:rtl/>
        </w:rPr>
        <w:t>0.05</w:t>
      </w:r>
      <w:r w:rsidRPr="00D40B5A">
        <w:rPr>
          <w:rFonts w:cs="Simplified Arabic" w:hint="cs"/>
          <w:sz w:val="28"/>
          <w:szCs w:val="28"/>
          <w:rtl/>
        </w:rPr>
        <w:t>) ، إذ بلغت القيمة التائية المحسوبة  (</w:t>
      </w:r>
      <w:r w:rsidR="00826AA9">
        <w:rPr>
          <w:rFonts w:ascii="Simplified Arabic" w:hAnsi="Simplified Arabic" w:cs="Simplified Arabic" w:hint="cs"/>
          <w:sz w:val="28"/>
          <w:szCs w:val="28"/>
          <w:rtl/>
          <w:lang w:bidi="ar-IQ"/>
        </w:rPr>
        <w:t>12.234</w:t>
      </w:r>
      <w:r w:rsidRPr="00D40B5A">
        <w:rPr>
          <w:rFonts w:cs="Simplified Arabic" w:hint="cs"/>
          <w:sz w:val="28"/>
          <w:szCs w:val="28"/>
          <w:rtl/>
        </w:rPr>
        <w:t>) وهي اكبر من القيمة التائية الجدولية والبالغة (</w:t>
      </w:r>
      <w:r>
        <w:rPr>
          <w:rFonts w:cs="Simplified Arabic" w:hint="cs"/>
          <w:sz w:val="28"/>
          <w:szCs w:val="28"/>
          <w:rtl/>
        </w:rPr>
        <w:t>1.96</w:t>
      </w:r>
      <w:r w:rsidRPr="00D40B5A">
        <w:rPr>
          <w:rFonts w:cs="Simplified Arabic" w:hint="cs"/>
          <w:sz w:val="28"/>
          <w:szCs w:val="28"/>
          <w:rtl/>
        </w:rPr>
        <w:t xml:space="preserve">) ، ويمكن أن تفسر هذه النتيجة </w:t>
      </w:r>
      <w:r w:rsidR="00996F13">
        <w:rPr>
          <w:rFonts w:cs="Simplified Arabic" w:hint="cs"/>
          <w:sz w:val="28"/>
          <w:szCs w:val="28"/>
          <w:rtl/>
        </w:rPr>
        <w:t>في أ</w:t>
      </w:r>
      <w:r w:rsidRPr="00D40B5A">
        <w:rPr>
          <w:rFonts w:cs="Simplified Arabic" w:hint="cs"/>
          <w:sz w:val="28"/>
          <w:szCs w:val="28"/>
          <w:rtl/>
        </w:rPr>
        <w:t>ن مد</w:t>
      </w:r>
      <w:r w:rsidR="00996F13">
        <w:rPr>
          <w:rFonts w:cs="Simplified Arabic" w:hint="cs"/>
          <w:sz w:val="28"/>
          <w:szCs w:val="28"/>
          <w:rtl/>
        </w:rPr>
        <w:t>ّ</w:t>
      </w:r>
      <w:r w:rsidRPr="00D40B5A">
        <w:rPr>
          <w:rFonts w:cs="Simplified Arabic" w:hint="cs"/>
          <w:sz w:val="28"/>
          <w:szCs w:val="28"/>
          <w:rtl/>
        </w:rPr>
        <w:t>رس</w:t>
      </w:r>
      <w:r w:rsidR="00996F13">
        <w:rPr>
          <w:rFonts w:cs="Simplified Arabic" w:hint="cs"/>
          <w:sz w:val="28"/>
          <w:szCs w:val="28"/>
          <w:rtl/>
        </w:rPr>
        <w:t xml:space="preserve"> ومدّ</w:t>
      </w:r>
      <w:r w:rsidR="00826AA9">
        <w:rPr>
          <w:rFonts w:cs="Simplified Arabic" w:hint="cs"/>
          <w:sz w:val="28"/>
          <w:szCs w:val="28"/>
          <w:rtl/>
        </w:rPr>
        <w:t>رسة التربية الرياضية</w:t>
      </w:r>
      <w:r w:rsidRPr="00D40B5A">
        <w:rPr>
          <w:rFonts w:cs="Simplified Arabic" w:hint="cs"/>
          <w:sz w:val="28"/>
          <w:szCs w:val="28"/>
          <w:rtl/>
        </w:rPr>
        <w:t xml:space="preserve"> </w:t>
      </w:r>
      <w:r>
        <w:rPr>
          <w:rFonts w:cs="Simplified Arabic" w:hint="cs"/>
          <w:sz w:val="28"/>
          <w:szCs w:val="28"/>
          <w:rtl/>
        </w:rPr>
        <w:t>ه</w:t>
      </w:r>
      <w:r w:rsidR="00826AA9">
        <w:rPr>
          <w:rFonts w:cs="Simplified Arabic" w:hint="cs"/>
          <w:sz w:val="28"/>
          <w:szCs w:val="28"/>
          <w:rtl/>
        </w:rPr>
        <w:t>م</w:t>
      </w:r>
      <w:r>
        <w:rPr>
          <w:rFonts w:cs="Simplified Arabic" w:hint="cs"/>
          <w:sz w:val="28"/>
          <w:szCs w:val="28"/>
          <w:rtl/>
        </w:rPr>
        <w:t xml:space="preserve"> المترجم</w:t>
      </w:r>
      <w:r w:rsidR="00826AA9">
        <w:rPr>
          <w:rFonts w:cs="Simplified Arabic" w:hint="cs"/>
          <w:sz w:val="28"/>
          <w:szCs w:val="28"/>
          <w:rtl/>
        </w:rPr>
        <w:t>ون</w:t>
      </w:r>
      <w:r>
        <w:rPr>
          <w:rFonts w:cs="Simplified Arabic" w:hint="cs"/>
          <w:sz w:val="28"/>
          <w:szCs w:val="28"/>
          <w:rtl/>
        </w:rPr>
        <w:t xml:space="preserve"> الحقيقي</w:t>
      </w:r>
      <w:r w:rsidR="00826AA9">
        <w:rPr>
          <w:rFonts w:cs="Simplified Arabic" w:hint="cs"/>
          <w:sz w:val="28"/>
          <w:szCs w:val="28"/>
          <w:rtl/>
        </w:rPr>
        <w:t>ون</w:t>
      </w:r>
      <w:r>
        <w:rPr>
          <w:rFonts w:cs="Simplified Arabic" w:hint="cs"/>
          <w:sz w:val="28"/>
          <w:szCs w:val="28"/>
          <w:rtl/>
        </w:rPr>
        <w:t xml:space="preserve"> للعلوم النظرية والعملية التي درس</w:t>
      </w:r>
      <w:r w:rsidR="00826AA9">
        <w:rPr>
          <w:rFonts w:cs="Simplified Arabic" w:hint="cs"/>
          <w:sz w:val="28"/>
          <w:szCs w:val="28"/>
          <w:rtl/>
        </w:rPr>
        <w:t>و</w:t>
      </w:r>
      <w:r>
        <w:rPr>
          <w:rFonts w:cs="Simplified Arabic" w:hint="cs"/>
          <w:sz w:val="28"/>
          <w:szCs w:val="28"/>
          <w:rtl/>
        </w:rPr>
        <w:t>ها وتعلم</w:t>
      </w:r>
      <w:r w:rsidR="00826AA9">
        <w:rPr>
          <w:rFonts w:cs="Simplified Arabic" w:hint="cs"/>
          <w:sz w:val="28"/>
          <w:szCs w:val="28"/>
          <w:rtl/>
        </w:rPr>
        <w:t>و</w:t>
      </w:r>
      <w:r>
        <w:rPr>
          <w:rFonts w:cs="Simplified Arabic" w:hint="cs"/>
          <w:sz w:val="28"/>
          <w:szCs w:val="28"/>
          <w:rtl/>
        </w:rPr>
        <w:t xml:space="preserve">ها في كليات التربية الرياضية  وأيضا </w:t>
      </w:r>
      <w:r w:rsidRPr="00D40B5A">
        <w:rPr>
          <w:rFonts w:cs="Simplified Arabic" w:hint="cs"/>
          <w:sz w:val="28"/>
          <w:szCs w:val="28"/>
          <w:rtl/>
        </w:rPr>
        <w:t>بصفته</w:t>
      </w:r>
      <w:r w:rsidR="00826AA9">
        <w:rPr>
          <w:rFonts w:cs="Simplified Arabic" w:hint="cs"/>
          <w:sz w:val="28"/>
          <w:szCs w:val="28"/>
          <w:rtl/>
        </w:rPr>
        <w:t>م</w:t>
      </w:r>
      <w:r w:rsidRPr="00D40B5A">
        <w:rPr>
          <w:rFonts w:cs="Simplified Arabic" w:hint="cs"/>
          <w:sz w:val="28"/>
          <w:szCs w:val="28"/>
          <w:rtl/>
        </w:rPr>
        <w:t xml:space="preserve"> </w:t>
      </w:r>
      <w:r w:rsidR="00826AA9">
        <w:rPr>
          <w:rFonts w:cs="Simplified Arabic" w:hint="cs"/>
          <w:sz w:val="28"/>
          <w:szCs w:val="28"/>
          <w:rtl/>
        </w:rPr>
        <w:t>أستاذة</w:t>
      </w:r>
      <w:r>
        <w:rPr>
          <w:rFonts w:cs="Simplified Arabic" w:hint="cs"/>
          <w:sz w:val="28"/>
          <w:szCs w:val="28"/>
          <w:rtl/>
        </w:rPr>
        <w:t xml:space="preserve"> تربوي</w:t>
      </w:r>
      <w:r w:rsidR="00996F13">
        <w:rPr>
          <w:rFonts w:cs="Simplified Arabic" w:hint="cs"/>
          <w:sz w:val="28"/>
          <w:szCs w:val="28"/>
          <w:rtl/>
        </w:rPr>
        <w:t>ي</w:t>
      </w:r>
      <w:r w:rsidR="00826AA9">
        <w:rPr>
          <w:rFonts w:cs="Simplified Arabic" w:hint="cs"/>
          <w:sz w:val="28"/>
          <w:szCs w:val="28"/>
          <w:rtl/>
        </w:rPr>
        <w:t>ن</w:t>
      </w:r>
      <w:r>
        <w:rPr>
          <w:rFonts w:cs="Simplified Arabic" w:hint="cs"/>
          <w:sz w:val="28"/>
          <w:szCs w:val="28"/>
          <w:rtl/>
        </w:rPr>
        <w:t xml:space="preserve"> </w:t>
      </w:r>
      <w:r w:rsidRPr="00D40B5A">
        <w:rPr>
          <w:rFonts w:cs="Simplified Arabic" w:hint="cs"/>
          <w:sz w:val="28"/>
          <w:szCs w:val="28"/>
          <w:rtl/>
        </w:rPr>
        <w:t>يجب</w:t>
      </w:r>
      <w:r w:rsidR="00826AA9">
        <w:rPr>
          <w:rFonts w:cs="Simplified Arabic" w:hint="cs"/>
          <w:sz w:val="28"/>
          <w:szCs w:val="28"/>
          <w:rtl/>
        </w:rPr>
        <w:t xml:space="preserve"> </w:t>
      </w:r>
      <w:r>
        <w:rPr>
          <w:rFonts w:cs="Simplified Arabic" w:hint="cs"/>
          <w:sz w:val="28"/>
          <w:szCs w:val="28"/>
          <w:rtl/>
        </w:rPr>
        <w:t>علي</w:t>
      </w:r>
      <w:r w:rsidR="00826AA9">
        <w:rPr>
          <w:rFonts w:cs="Simplified Arabic" w:hint="cs"/>
          <w:sz w:val="28"/>
          <w:szCs w:val="28"/>
          <w:rtl/>
        </w:rPr>
        <w:t>هم</w:t>
      </w:r>
      <w:r w:rsidRPr="00D40B5A">
        <w:rPr>
          <w:rFonts w:cs="Simplified Arabic" w:hint="cs"/>
          <w:sz w:val="28"/>
          <w:szCs w:val="28"/>
          <w:rtl/>
        </w:rPr>
        <w:t xml:space="preserve"> أن يتغلب</w:t>
      </w:r>
      <w:r w:rsidR="00826AA9">
        <w:rPr>
          <w:rFonts w:cs="Simplified Arabic" w:hint="cs"/>
          <w:sz w:val="28"/>
          <w:szCs w:val="28"/>
          <w:rtl/>
        </w:rPr>
        <w:t>وا</w:t>
      </w:r>
      <w:r w:rsidRPr="00D40B5A">
        <w:rPr>
          <w:rFonts w:cs="Simplified Arabic" w:hint="cs"/>
          <w:sz w:val="28"/>
          <w:szCs w:val="28"/>
          <w:rtl/>
        </w:rPr>
        <w:t xml:space="preserve"> على المشكلات </w:t>
      </w:r>
      <w:r w:rsidR="00996F13" w:rsidRPr="00D40B5A">
        <w:rPr>
          <w:rFonts w:cs="Simplified Arabic" w:hint="cs"/>
          <w:sz w:val="28"/>
          <w:szCs w:val="28"/>
          <w:rtl/>
        </w:rPr>
        <w:t xml:space="preserve">كافة </w:t>
      </w:r>
      <w:r w:rsidRPr="00D40B5A">
        <w:rPr>
          <w:rFonts w:cs="Simplified Arabic" w:hint="cs"/>
          <w:sz w:val="28"/>
          <w:szCs w:val="28"/>
          <w:rtl/>
        </w:rPr>
        <w:t>التي تواجه</w:t>
      </w:r>
      <w:r w:rsidR="00566562">
        <w:rPr>
          <w:rFonts w:cs="Simplified Arabic" w:hint="cs"/>
          <w:sz w:val="28"/>
          <w:szCs w:val="28"/>
          <w:rtl/>
        </w:rPr>
        <w:t>هم وتواجه</w:t>
      </w:r>
      <w:r w:rsidRPr="00D40B5A">
        <w:rPr>
          <w:rFonts w:cs="Simplified Arabic" w:hint="cs"/>
          <w:sz w:val="28"/>
          <w:szCs w:val="28"/>
          <w:rtl/>
        </w:rPr>
        <w:t xml:space="preserve"> الطلبة </w:t>
      </w:r>
      <w:r>
        <w:rPr>
          <w:rFonts w:cs="Simplified Arabic" w:hint="cs"/>
          <w:sz w:val="28"/>
          <w:szCs w:val="28"/>
          <w:rtl/>
        </w:rPr>
        <w:t>وتبعدهم عن</w:t>
      </w:r>
      <w:r w:rsidRPr="00D40B5A">
        <w:rPr>
          <w:rFonts w:cs="Simplified Arabic" w:hint="cs"/>
          <w:sz w:val="28"/>
          <w:szCs w:val="28"/>
          <w:rtl/>
        </w:rPr>
        <w:t xml:space="preserve"> الممارسة الرياضية بكفاية و</w:t>
      </w:r>
      <w:r w:rsidR="00996F13">
        <w:rPr>
          <w:rFonts w:cs="Simplified Arabic" w:hint="cs"/>
          <w:sz w:val="28"/>
          <w:szCs w:val="28"/>
          <w:rtl/>
        </w:rPr>
        <w:t>لا سيما</w:t>
      </w:r>
      <w:r w:rsidRPr="00D40B5A">
        <w:rPr>
          <w:rFonts w:cs="Simplified Arabic" w:hint="cs"/>
          <w:sz w:val="28"/>
          <w:szCs w:val="28"/>
          <w:rtl/>
        </w:rPr>
        <w:t xml:space="preserve"> الملاعب والتجهيزات الرياضية المدرسية</w:t>
      </w:r>
      <w:r w:rsidR="00826AA9">
        <w:rPr>
          <w:rFonts w:cs="Simplified Arabic" w:hint="cs"/>
          <w:sz w:val="28"/>
          <w:szCs w:val="28"/>
          <w:rtl/>
        </w:rPr>
        <w:t xml:space="preserve"> وذلك من خلال استخدامهم للوسائل والأساليب الحديثة</w:t>
      </w:r>
      <w:r w:rsidRPr="00D40B5A">
        <w:rPr>
          <w:rFonts w:cs="Simplified Arabic" w:hint="cs"/>
          <w:sz w:val="28"/>
          <w:szCs w:val="28"/>
          <w:rtl/>
        </w:rPr>
        <w:t xml:space="preserve"> . وان </w:t>
      </w:r>
      <w:r>
        <w:rPr>
          <w:rFonts w:cs="Simplified Arabic" w:hint="cs"/>
          <w:sz w:val="28"/>
          <w:szCs w:val="28"/>
          <w:rtl/>
        </w:rPr>
        <w:t xml:space="preserve">يشجع الطلاب على </w:t>
      </w:r>
      <w:r w:rsidR="00996F13">
        <w:rPr>
          <w:rFonts w:cs="Simplified Arabic" w:hint="cs"/>
          <w:sz w:val="28"/>
          <w:szCs w:val="28"/>
          <w:rtl/>
        </w:rPr>
        <w:t>ا</w:t>
      </w:r>
      <w:r w:rsidR="00766426">
        <w:rPr>
          <w:rFonts w:cs="Simplified Arabic" w:hint="cs"/>
          <w:sz w:val="28"/>
          <w:szCs w:val="28"/>
          <w:rtl/>
        </w:rPr>
        <w:t>تباع</w:t>
      </w:r>
      <w:r>
        <w:rPr>
          <w:rFonts w:cs="Simplified Arabic" w:hint="cs"/>
          <w:sz w:val="28"/>
          <w:szCs w:val="28"/>
          <w:rtl/>
        </w:rPr>
        <w:t xml:space="preserve"> </w:t>
      </w:r>
      <w:r w:rsidR="00766426">
        <w:rPr>
          <w:rFonts w:cs="Simplified Arabic" w:hint="cs"/>
          <w:sz w:val="28"/>
          <w:szCs w:val="28"/>
          <w:rtl/>
        </w:rPr>
        <w:t>الأساليب</w:t>
      </w:r>
      <w:r>
        <w:rPr>
          <w:rFonts w:cs="Simplified Arabic" w:hint="cs"/>
          <w:sz w:val="28"/>
          <w:szCs w:val="28"/>
          <w:rtl/>
        </w:rPr>
        <w:t xml:space="preserve"> الحديثة المرغوب </w:t>
      </w:r>
      <w:r w:rsidR="00996F13">
        <w:rPr>
          <w:rFonts w:cs="Simplified Arabic" w:hint="cs"/>
          <w:sz w:val="28"/>
          <w:szCs w:val="28"/>
          <w:rtl/>
        </w:rPr>
        <w:t>في</w:t>
      </w:r>
      <w:r>
        <w:rPr>
          <w:rFonts w:cs="Simplified Arabic" w:hint="cs"/>
          <w:sz w:val="28"/>
          <w:szCs w:val="28"/>
          <w:rtl/>
        </w:rPr>
        <w:t>ها</w:t>
      </w:r>
      <w:r w:rsidRPr="00D40B5A">
        <w:rPr>
          <w:rFonts w:cs="Simplified Arabic" w:hint="cs"/>
          <w:sz w:val="28"/>
          <w:szCs w:val="28"/>
          <w:rtl/>
        </w:rPr>
        <w:t xml:space="preserve"> بهدف خلق نوع من </w:t>
      </w:r>
      <w:r>
        <w:rPr>
          <w:rFonts w:cs="Simplified Arabic" w:hint="cs"/>
          <w:sz w:val="28"/>
          <w:szCs w:val="28"/>
          <w:rtl/>
        </w:rPr>
        <w:t>التفاعل المؤثر</w:t>
      </w:r>
      <w:r w:rsidRPr="00D40B5A">
        <w:rPr>
          <w:rFonts w:cs="Simplified Arabic" w:hint="cs"/>
          <w:sz w:val="28"/>
          <w:szCs w:val="28"/>
          <w:rtl/>
        </w:rPr>
        <w:t xml:space="preserve"> وكذلك تحملهم للمسؤولي</w:t>
      </w:r>
      <w:r w:rsidRPr="00D40B5A">
        <w:rPr>
          <w:rFonts w:cs="Simplified Arabic" w:hint="eastAsia"/>
          <w:sz w:val="28"/>
          <w:szCs w:val="28"/>
          <w:rtl/>
        </w:rPr>
        <w:t>ة</w:t>
      </w:r>
      <w:r w:rsidRPr="00D40B5A">
        <w:rPr>
          <w:rFonts w:cs="Simplified Arabic" w:hint="cs"/>
          <w:sz w:val="28"/>
          <w:szCs w:val="28"/>
          <w:rtl/>
        </w:rPr>
        <w:t xml:space="preserve"> </w:t>
      </w:r>
      <w:r w:rsidRPr="00D40B5A">
        <w:rPr>
          <w:rFonts w:cs="Simplified Arabic" w:hint="cs"/>
          <w:sz w:val="28"/>
          <w:szCs w:val="28"/>
          <w:rtl/>
          <w:lang w:bidi="ar-IQ"/>
        </w:rPr>
        <w:t xml:space="preserve">والذي ينتج عنه بناء علاقات متينة بين الجماعة </w:t>
      </w:r>
      <w:r>
        <w:rPr>
          <w:rFonts w:cs="Simplified Arabic" w:hint="cs"/>
          <w:sz w:val="28"/>
          <w:szCs w:val="28"/>
          <w:rtl/>
          <w:lang w:bidi="ar-IQ"/>
        </w:rPr>
        <w:t xml:space="preserve">وتحريك </w:t>
      </w:r>
      <w:r w:rsidR="00766426">
        <w:rPr>
          <w:rFonts w:cs="Simplified Arabic" w:hint="cs"/>
          <w:sz w:val="28"/>
          <w:szCs w:val="28"/>
          <w:rtl/>
          <w:lang w:bidi="ar-IQ"/>
        </w:rPr>
        <w:t>الأداء</w:t>
      </w:r>
      <w:r>
        <w:rPr>
          <w:rFonts w:cs="Simplified Arabic" w:hint="cs"/>
          <w:sz w:val="28"/>
          <w:szCs w:val="28"/>
          <w:rtl/>
          <w:lang w:bidi="ar-IQ"/>
        </w:rPr>
        <w:t xml:space="preserve"> لديهم والتنظيم الاجتماعي </w:t>
      </w:r>
      <w:r w:rsidRPr="00D40B5A">
        <w:rPr>
          <w:rFonts w:cs="Simplified Arabic" w:hint="cs"/>
          <w:sz w:val="28"/>
          <w:szCs w:val="28"/>
          <w:rtl/>
          <w:lang w:bidi="ar-IQ"/>
        </w:rPr>
        <w:t>من اجل الحصول على النتائج المميزة. فضلا عن إحساس الطلاب الرياضيي</w:t>
      </w:r>
      <w:r w:rsidRPr="00D40B5A">
        <w:rPr>
          <w:rFonts w:cs="Simplified Arabic" w:hint="eastAsia"/>
          <w:sz w:val="28"/>
          <w:szCs w:val="28"/>
          <w:rtl/>
          <w:lang w:bidi="ar-IQ"/>
        </w:rPr>
        <w:t>ن</w:t>
      </w:r>
      <w:r w:rsidRPr="00D40B5A">
        <w:rPr>
          <w:rFonts w:cs="Simplified Arabic" w:hint="cs"/>
          <w:sz w:val="28"/>
          <w:szCs w:val="28"/>
          <w:rtl/>
          <w:lang w:bidi="ar-IQ"/>
        </w:rPr>
        <w:t xml:space="preserve"> بأهميتهم وقيمتهم بين زملائهم الطلبة </w:t>
      </w:r>
      <w:r>
        <w:rPr>
          <w:rFonts w:cs="Simplified Arabic" w:hint="cs"/>
          <w:sz w:val="28"/>
          <w:szCs w:val="28"/>
          <w:rtl/>
          <w:lang w:bidi="ar-IQ"/>
        </w:rPr>
        <w:t>والملاك</w:t>
      </w:r>
      <w:r w:rsidRPr="00D40B5A">
        <w:rPr>
          <w:rFonts w:cs="Simplified Arabic" w:hint="cs"/>
          <w:sz w:val="28"/>
          <w:szCs w:val="28"/>
          <w:rtl/>
          <w:lang w:bidi="ar-IQ"/>
        </w:rPr>
        <w:t xml:space="preserve"> التربوي والمجتمع . وأيضا </w:t>
      </w:r>
      <w:r w:rsidR="00996F13">
        <w:rPr>
          <w:rFonts w:cs="Simplified Arabic" w:hint="cs"/>
          <w:sz w:val="28"/>
          <w:szCs w:val="28"/>
          <w:rtl/>
          <w:lang w:bidi="ar-IQ"/>
        </w:rPr>
        <w:t>أ</w:t>
      </w:r>
      <w:r w:rsidRPr="00D40B5A">
        <w:rPr>
          <w:rFonts w:cs="Simplified Arabic" w:hint="cs"/>
          <w:sz w:val="28"/>
          <w:szCs w:val="28"/>
          <w:rtl/>
          <w:lang w:bidi="ar-IQ"/>
        </w:rPr>
        <w:t>ن</w:t>
      </w:r>
      <w:r w:rsidR="00996F13">
        <w:rPr>
          <w:rFonts w:cs="Simplified Arabic" w:hint="cs"/>
          <w:sz w:val="28"/>
          <w:szCs w:val="28"/>
          <w:rtl/>
          <w:lang w:bidi="ar-IQ"/>
        </w:rPr>
        <w:t>ّ</w:t>
      </w:r>
      <w:r w:rsidRPr="00D40B5A">
        <w:rPr>
          <w:rFonts w:cs="Simplified Arabic" w:hint="cs"/>
          <w:sz w:val="28"/>
          <w:szCs w:val="28"/>
          <w:rtl/>
          <w:lang w:bidi="ar-IQ"/>
        </w:rPr>
        <w:t xml:space="preserve"> مد</w:t>
      </w:r>
      <w:r w:rsidR="00996F13">
        <w:rPr>
          <w:rFonts w:cs="Simplified Arabic" w:hint="cs"/>
          <w:sz w:val="28"/>
          <w:szCs w:val="28"/>
          <w:rtl/>
          <w:lang w:bidi="ar-IQ"/>
        </w:rPr>
        <w:t>ّ</w:t>
      </w:r>
      <w:r w:rsidRPr="00D40B5A">
        <w:rPr>
          <w:rFonts w:cs="Simplified Arabic" w:hint="cs"/>
          <w:sz w:val="28"/>
          <w:szCs w:val="28"/>
          <w:rtl/>
          <w:lang w:bidi="ar-IQ"/>
        </w:rPr>
        <w:t>رس</w:t>
      </w:r>
      <w:r>
        <w:rPr>
          <w:rFonts w:cs="Simplified Arabic" w:hint="cs"/>
          <w:sz w:val="28"/>
          <w:szCs w:val="28"/>
          <w:rtl/>
          <w:lang w:bidi="ar-IQ"/>
        </w:rPr>
        <w:t xml:space="preserve"> ومد</w:t>
      </w:r>
      <w:r w:rsidR="00996F13">
        <w:rPr>
          <w:rFonts w:cs="Simplified Arabic" w:hint="cs"/>
          <w:sz w:val="28"/>
          <w:szCs w:val="28"/>
          <w:rtl/>
          <w:lang w:bidi="ar-IQ"/>
        </w:rPr>
        <w:t>ّ</w:t>
      </w:r>
      <w:r>
        <w:rPr>
          <w:rFonts w:cs="Simplified Arabic" w:hint="cs"/>
          <w:sz w:val="28"/>
          <w:szCs w:val="28"/>
          <w:rtl/>
          <w:lang w:bidi="ar-IQ"/>
        </w:rPr>
        <w:t>رسة</w:t>
      </w:r>
      <w:r w:rsidRPr="00D40B5A">
        <w:rPr>
          <w:rFonts w:cs="Simplified Arabic" w:hint="cs"/>
          <w:sz w:val="28"/>
          <w:szCs w:val="28"/>
          <w:rtl/>
          <w:lang w:bidi="ar-IQ"/>
        </w:rPr>
        <w:t xml:space="preserve"> التربية الرياضية يعطي أهمية للعلاقات الاجتماعية بسبب ممارسة النشاطات الرياضية داخل المدرسة</w:t>
      </w:r>
      <w:r>
        <w:rPr>
          <w:rFonts w:cs="Simplified Arabic" w:hint="cs"/>
          <w:sz w:val="28"/>
          <w:szCs w:val="28"/>
          <w:rtl/>
          <w:lang w:bidi="ar-IQ"/>
        </w:rPr>
        <w:t xml:space="preserve"> وخارجها</w:t>
      </w:r>
      <w:r w:rsidRPr="00D40B5A">
        <w:rPr>
          <w:rFonts w:cs="Simplified Arabic" w:hint="cs"/>
          <w:sz w:val="28"/>
          <w:szCs w:val="28"/>
          <w:rtl/>
          <w:lang w:bidi="ar-IQ"/>
        </w:rPr>
        <w:t xml:space="preserve"> ، كما </w:t>
      </w:r>
      <w:r w:rsidR="00996F13">
        <w:rPr>
          <w:rFonts w:cs="Simplified Arabic" w:hint="cs"/>
          <w:sz w:val="28"/>
          <w:szCs w:val="28"/>
          <w:rtl/>
          <w:lang w:bidi="ar-IQ"/>
        </w:rPr>
        <w:t>أ</w:t>
      </w:r>
      <w:r w:rsidRPr="00D40B5A">
        <w:rPr>
          <w:rFonts w:cs="Simplified Arabic" w:hint="cs"/>
          <w:sz w:val="28"/>
          <w:szCs w:val="28"/>
          <w:rtl/>
          <w:lang w:bidi="ar-IQ"/>
        </w:rPr>
        <w:t>ن</w:t>
      </w:r>
      <w:r w:rsidR="00996F13">
        <w:rPr>
          <w:rFonts w:cs="Simplified Arabic" w:hint="cs"/>
          <w:sz w:val="28"/>
          <w:szCs w:val="28"/>
          <w:rtl/>
          <w:lang w:bidi="ar-IQ"/>
        </w:rPr>
        <w:t>ّ</w:t>
      </w:r>
      <w:r w:rsidRPr="00D40B5A">
        <w:rPr>
          <w:rFonts w:cs="Simplified Arabic" w:hint="cs"/>
          <w:sz w:val="28"/>
          <w:szCs w:val="28"/>
          <w:rtl/>
          <w:lang w:bidi="ar-IQ"/>
        </w:rPr>
        <w:t xml:space="preserve"> اغلب إدارات المدارس تعتمد كليا</w:t>
      </w:r>
      <w:r>
        <w:rPr>
          <w:rFonts w:cs="Simplified Arabic" w:hint="cs"/>
          <w:sz w:val="28"/>
          <w:szCs w:val="28"/>
          <w:rtl/>
          <w:lang w:bidi="ar-IQ"/>
        </w:rPr>
        <w:t>ً</w:t>
      </w:r>
      <w:r w:rsidRPr="00D40B5A">
        <w:rPr>
          <w:rFonts w:cs="Simplified Arabic" w:hint="cs"/>
          <w:sz w:val="28"/>
          <w:szCs w:val="28"/>
          <w:rtl/>
          <w:lang w:bidi="ar-IQ"/>
        </w:rPr>
        <w:t xml:space="preserve"> على مدرسي </w:t>
      </w:r>
      <w:r>
        <w:rPr>
          <w:rFonts w:cs="Simplified Arabic" w:hint="cs"/>
          <w:sz w:val="28"/>
          <w:szCs w:val="28"/>
          <w:rtl/>
          <w:lang w:bidi="ar-IQ"/>
        </w:rPr>
        <w:t xml:space="preserve">ومدرسات </w:t>
      </w:r>
      <w:r w:rsidRPr="00D40B5A">
        <w:rPr>
          <w:rFonts w:cs="Simplified Arabic" w:hint="cs"/>
          <w:sz w:val="28"/>
          <w:szCs w:val="28"/>
          <w:rtl/>
          <w:lang w:bidi="ar-IQ"/>
        </w:rPr>
        <w:t xml:space="preserve">التربية الرياضية لتوفر التفاهم والمودة بينهم مما ينتج عن ذلك شعورهم </w:t>
      </w:r>
      <w:r w:rsidR="00566562">
        <w:rPr>
          <w:rFonts w:cs="Simplified Arabic" w:hint="cs"/>
          <w:sz w:val="28"/>
          <w:szCs w:val="28"/>
          <w:rtl/>
          <w:lang w:bidi="ar-IQ"/>
        </w:rPr>
        <w:t>بالأداء</w:t>
      </w:r>
      <w:r>
        <w:rPr>
          <w:rFonts w:cs="Simplified Arabic" w:hint="cs"/>
          <w:sz w:val="28"/>
          <w:szCs w:val="28"/>
          <w:rtl/>
          <w:lang w:bidi="ar-IQ"/>
        </w:rPr>
        <w:t xml:space="preserve"> الوظيفي</w:t>
      </w:r>
      <w:r w:rsidRPr="00D40B5A">
        <w:rPr>
          <w:rFonts w:cs="Simplified Arabic" w:hint="cs"/>
          <w:sz w:val="28"/>
          <w:szCs w:val="28"/>
          <w:rtl/>
          <w:lang w:bidi="ar-IQ"/>
        </w:rPr>
        <w:t xml:space="preserve"> </w:t>
      </w:r>
      <w:r>
        <w:rPr>
          <w:rFonts w:cs="Simplified Arabic" w:hint="cs"/>
          <w:sz w:val="28"/>
          <w:szCs w:val="28"/>
          <w:rtl/>
          <w:lang w:bidi="ar-IQ"/>
        </w:rPr>
        <w:t>. وتتفق هذه النتيجة مع نتائج دراسة (</w:t>
      </w:r>
      <w:r w:rsidRPr="005369F7">
        <w:rPr>
          <w:rFonts w:cs="Simplified Arabic"/>
          <w:b/>
          <w:bCs/>
          <w:sz w:val="28"/>
          <w:szCs w:val="28"/>
          <w:lang w:bidi="ar-IQ"/>
        </w:rPr>
        <w:t>Lieberman ,2002</w:t>
      </w:r>
      <w:r>
        <w:rPr>
          <w:rFonts w:cs="Simplified Arabic" w:hint="cs"/>
          <w:sz w:val="28"/>
          <w:szCs w:val="28"/>
          <w:rtl/>
          <w:lang w:bidi="ar-IQ"/>
        </w:rPr>
        <w:t xml:space="preserve"> )</w:t>
      </w:r>
      <w:r>
        <w:rPr>
          <w:rStyle w:val="a5"/>
          <w:rFonts w:cs="Simplified Arabic"/>
          <w:sz w:val="28"/>
          <w:szCs w:val="28"/>
          <w:rtl/>
          <w:lang w:bidi="ar-IQ"/>
        </w:rPr>
        <w:footnoteReference w:customMarkFollows="1" w:id="10"/>
        <w:t>(</w:t>
      </w:r>
      <w:r w:rsidR="00566562">
        <w:rPr>
          <w:rStyle w:val="a5"/>
          <w:rFonts w:cs="Simplified Arabic" w:hint="cs"/>
          <w:sz w:val="28"/>
          <w:szCs w:val="28"/>
          <w:rtl/>
          <w:lang w:bidi="ar-IQ"/>
        </w:rPr>
        <w:t>1</w:t>
      </w:r>
      <w:r>
        <w:rPr>
          <w:rStyle w:val="a5"/>
          <w:rFonts w:cs="Simplified Arabic"/>
          <w:sz w:val="28"/>
          <w:szCs w:val="28"/>
          <w:rtl/>
          <w:lang w:bidi="ar-IQ"/>
        </w:rPr>
        <w:t>)</w:t>
      </w:r>
      <w:r>
        <w:rPr>
          <w:rFonts w:cs="Simplified Arabic" w:hint="cs"/>
          <w:sz w:val="28"/>
          <w:szCs w:val="28"/>
          <w:rtl/>
          <w:lang w:bidi="ar-IQ"/>
        </w:rPr>
        <w:t xml:space="preserve"> </w:t>
      </w:r>
      <w:r w:rsidR="00766426">
        <w:rPr>
          <w:rFonts w:cs="Simplified Arabic" w:hint="cs"/>
          <w:sz w:val="28"/>
          <w:szCs w:val="28"/>
          <w:rtl/>
          <w:lang w:bidi="ar-IQ"/>
        </w:rPr>
        <w:t>0</w:t>
      </w:r>
      <w:r>
        <w:rPr>
          <w:rFonts w:cs="Simplified Arabic" w:hint="cs"/>
          <w:sz w:val="28"/>
          <w:szCs w:val="28"/>
          <w:rtl/>
          <w:lang w:bidi="ar-IQ"/>
        </w:rPr>
        <w:t>إذ ظهر أن المد</w:t>
      </w:r>
      <w:r w:rsidR="00996F13">
        <w:rPr>
          <w:rFonts w:cs="Simplified Arabic" w:hint="cs"/>
          <w:sz w:val="28"/>
          <w:szCs w:val="28"/>
          <w:rtl/>
          <w:lang w:bidi="ar-IQ"/>
        </w:rPr>
        <w:t>ّ</w:t>
      </w:r>
      <w:r>
        <w:rPr>
          <w:rFonts w:cs="Simplified Arabic" w:hint="cs"/>
          <w:sz w:val="28"/>
          <w:szCs w:val="28"/>
          <w:rtl/>
          <w:lang w:bidi="ar-IQ"/>
        </w:rPr>
        <w:t xml:space="preserve">رس </w:t>
      </w:r>
      <w:r w:rsidR="00566562">
        <w:rPr>
          <w:rFonts w:cs="Simplified Arabic" w:hint="cs"/>
          <w:sz w:val="28"/>
          <w:szCs w:val="28"/>
          <w:rtl/>
          <w:lang w:bidi="ar-IQ"/>
        </w:rPr>
        <w:t>والمد</w:t>
      </w:r>
      <w:r w:rsidR="00996F13">
        <w:rPr>
          <w:rFonts w:cs="Simplified Arabic" w:hint="cs"/>
          <w:sz w:val="28"/>
          <w:szCs w:val="28"/>
          <w:rtl/>
          <w:lang w:bidi="ar-IQ"/>
        </w:rPr>
        <w:t>ّ</w:t>
      </w:r>
      <w:r w:rsidR="00566562">
        <w:rPr>
          <w:rFonts w:cs="Simplified Arabic" w:hint="cs"/>
          <w:sz w:val="28"/>
          <w:szCs w:val="28"/>
          <w:rtl/>
          <w:lang w:bidi="ar-IQ"/>
        </w:rPr>
        <w:t>رسة</w:t>
      </w:r>
      <w:r>
        <w:rPr>
          <w:rFonts w:cs="Simplified Arabic" w:hint="cs"/>
          <w:sz w:val="28"/>
          <w:szCs w:val="28"/>
          <w:rtl/>
          <w:lang w:bidi="ar-IQ"/>
        </w:rPr>
        <w:t xml:space="preserve"> يسع</w:t>
      </w:r>
      <w:r w:rsidR="00766426">
        <w:rPr>
          <w:rFonts w:cs="Simplified Arabic" w:hint="cs"/>
          <w:sz w:val="28"/>
          <w:szCs w:val="28"/>
          <w:rtl/>
          <w:lang w:bidi="ar-IQ"/>
        </w:rPr>
        <w:t>ون</w:t>
      </w:r>
      <w:r>
        <w:rPr>
          <w:rFonts w:cs="Simplified Arabic" w:hint="cs"/>
          <w:sz w:val="28"/>
          <w:szCs w:val="28"/>
          <w:rtl/>
          <w:lang w:bidi="ar-IQ"/>
        </w:rPr>
        <w:t xml:space="preserve"> إلى تنمية </w:t>
      </w:r>
      <w:r w:rsidR="00566562">
        <w:rPr>
          <w:rFonts w:cs="Simplified Arabic" w:hint="cs"/>
          <w:sz w:val="28"/>
          <w:szCs w:val="28"/>
          <w:rtl/>
          <w:lang w:bidi="ar-IQ"/>
        </w:rPr>
        <w:t>الاتجاه الحديث</w:t>
      </w:r>
      <w:r>
        <w:rPr>
          <w:rFonts w:cs="Simplified Arabic" w:hint="cs"/>
          <w:sz w:val="28"/>
          <w:szCs w:val="28"/>
          <w:rtl/>
          <w:lang w:bidi="ar-IQ"/>
        </w:rPr>
        <w:t xml:space="preserve"> وال</w:t>
      </w:r>
      <w:r w:rsidR="00566562">
        <w:rPr>
          <w:rFonts w:cs="Simplified Arabic" w:hint="cs"/>
          <w:sz w:val="28"/>
          <w:szCs w:val="28"/>
          <w:rtl/>
          <w:lang w:bidi="ar-IQ"/>
        </w:rPr>
        <w:t>التزام</w:t>
      </w:r>
      <w:r>
        <w:rPr>
          <w:rFonts w:cs="Simplified Arabic" w:hint="cs"/>
          <w:sz w:val="28"/>
          <w:szCs w:val="28"/>
          <w:rtl/>
          <w:lang w:bidi="ar-IQ"/>
        </w:rPr>
        <w:t xml:space="preserve"> وكذلك تنمية الجوانب الأكاديمية والانفعالية والاجتماعية والأخلاقية لل</w:t>
      </w:r>
      <w:r w:rsidR="00566562">
        <w:rPr>
          <w:rFonts w:cs="Simplified Arabic" w:hint="cs"/>
          <w:sz w:val="28"/>
          <w:szCs w:val="28"/>
          <w:rtl/>
          <w:lang w:bidi="ar-IQ"/>
        </w:rPr>
        <w:t>طلبة</w:t>
      </w:r>
      <w:r>
        <w:rPr>
          <w:rFonts w:cs="Simplified Arabic" w:hint="cs"/>
          <w:sz w:val="28"/>
          <w:szCs w:val="28"/>
          <w:rtl/>
          <w:lang w:bidi="ar-IQ"/>
        </w:rPr>
        <w:t xml:space="preserve"> ، وتحسين القيم والاعتقادات التي يجب أن يتحلى بها ال</w:t>
      </w:r>
      <w:r w:rsidR="00566562">
        <w:rPr>
          <w:rFonts w:cs="Simplified Arabic" w:hint="cs"/>
          <w:sz w:val="28"/>
          <w:szCs w:val="28"/>
          <w:rtl/>
          <w:lang w:bidi="ar-IQ"/>
        </w:rPr>
        <w:t>طلبة</w:t>
      </w:r>
      <w:r>
        <w:rPr>
          <w:rFonts w:cs="Simplified Arabic" w:hint="cs"/>
          <w:sz w:val="28"/>
          <w:szCs w:val="28"/>
          <w:rtl/>
          <w:lang w:bidi="ar-IQ"/>
        </w:rPr>
        <w:t xml:space="preserve"> للمساهمة بفعالية في مجتمع ديمقراطي وكجزء من الإصلاح التربوي الحالي </w:t>
      </w:r>
      <w:r w:rsidR="00050230">
        <w:rPr>
          <w:rFonts w:cs="Simplified Arabic" w:hint="cs"/>
          <w:sz w:val="28"/>
          <w:szCs w:val="28"/>
          <w:rtl/>
          <w:lang w:bidi="ar-IQ"/>
        </w:rPr>
        <w:t>0</w:t>
      </w:r>
    </w:p>
    <w:p w:rsidR="0008599F" w:rsidRPr="00905CE6" w:rsidRDefault="0008599F" w:rsidP="00905CE6">
      <w:pPr>
        <w:tabs>
          <w:tab w:val="right" w:pos="9157"/>
        </w:tabs>
        <w:jc w:val="lowKashida"/>
        <w:rPr>
          <w:rFonts w:cs="Simplified Arabic"/>
          <w:sz w:val="28"/>
          <w:szCs w:val="28"/>
          <w:rtl/>
          <w:lang w:bidi="ar-IQ"/>
        </w:rPr>
      </w:pPr>
      <w:r w:rsidRPr="00905CE6">
        <w:rPr>
          <w:rFonts w:cs="Simplified Arabic"/>
          <w:sz w:val="28"/>
          <w:szCs w:val="28"/>
          <w:rtl/>
          <w:lang w:bidi="ar-IQ"/>
        </w:rPr>
        <w:lastRenderedPageBreak/>
        <w:t xml:space="preserve">ويظهر من الجدول </w:t>
      </w:r>
      <w:r w:rsidR="00905CE6" w:rsidRPr="00905CE6">
        <w:rPr>
          <w:rFonts w:cs="Simplified Arabic" w:hint="cs"/>
          <w:sz w:val="28"/>
          <w:szCs w:val="28"/>
          <w:rtl/>
          <w:lang w:bidi="ar-IQ"/>
        </w:rPr>
        <w:t>(22)</w:t>
      </w:r>
      <w:r w:rsidRPr="00905CE6">
        <w:rPr>
          <w:rFonts w:cs="Simplified Arabic"/>
          <w:sz w:val="28"/>
          <w:szCs w:val="28"/>
          <w:rtl/>
          <w:lang w:bidi="ar-IQ"/>
        </w:rPr>
        <w:t xml:space="preserve"> </w:t>
      </w:r>
      <w:r w:rsidR="00996F13" w:rsidRPr="00905CE6">
        <w:rPr>
          <w:rFonts w:cs="Simplified Arabic" w:hint="cs"/>
          <w:sz w:val="28"/>
          <w:szCs w:val="28"/>
          <w:rtl/>
          <w:lang w:bidi="ar-IQ"/>
        </w:rPr>
        <w:t>أ</w:t>
      </w:r>
      <w:r w:rsidRPr="00905CE6">
        <w:rPr>
          <w:rFonts w:cs="Simplified Arabic"/>
          <w:sz w:val="28"/>
          <w:szCs w:val="28"/>
          <w:rtl/>
          <w:lang w:bidi="ar-IQ"/>
        </w:rPr>
        <w:t>ن</w:t>
      </w:r>
      <w:r w:rsidR="00996F13" w:rsidRPr="00905CE6">
        <w:rPr>
          <w:rFonts w:cs="Simplified Arabic" w:hint="cs"/>
          <w:sz w:val="28"/>
          <w:szCs w:val="28"/>
          <w:rtl/>
          <w:lang w:bidi="ar-IQ"/>
        </w:rPr>
        <w:t>ّ</w:t>
      </w:r>
      <w:r w:rsidRPr="00905CE6">
        <w:rPr>
          <w:rFonts w:cs="Simplified Arabic"/>
          <w:sz w:val="28"/>
          <w:szCs w:val="28"/>
          <w:rtl/>
          <w:lang w:bidi="ar-IQ"/>
        </w:rPr>
        <w:t xml:space="preserve"> هناك علاقة ارتباطيه وثيقة بين الاتجاه نحو الحداثة والالتزام الاجتماعي  لدى مد</w:t>
      </w:r>
      <w:r w:rsidR="00766426" w:rsidRPr="00905CE6">
        <w:rPr>
          <w:rFonts w:cs="Simplified Arabic" w:hint="cs"/>
          <w:sz w:val="28"/>
          <w:szCs w:val="28"/>
          <w:rtl/>
          <w:lang w:bidi="ar-IQ"/>
        </w:rPr>
        <w:t>ً</w:t>
      </w:r>
      <w:r w:rsidRPr="00905CE6">
        <w:rPr>
          <w:rFonts w:cs="Simplified Arabic"/>
          <w:sz w:val="28"/>
          <w:szCs w:val="28"/>
          <w:rtl/>
          <w:lang w:bidi="ar-IQ"/>
        </w:rPr>
        <w:t>رسي ومد</w:t>
      </w:r>
      <w:r w:rsidR="00766426" w:rsidRPr="00905CE6">
        <w:rPr>
          <w:rFonts w:cs="Simplified Arabic" w:hint="cs"/>
          <w:sz w:val="28"/>
          <w:szCs w:val="28"/>
          <w:rtl/>
          <w:lang w:bidi="ar-IQ"/>
        </w:rPr>
        <w:t>ً</w:t>
      </w:r>
      <w:r w:rsidRPr="00905CE6">
        <w:rPr>
          <w:rFonts w:cs="Simplified Arabic"/>
          <w:sz w:val="28"/>
          <w:szCs w:val="28"/>
          <w:rtl/>
          <w:lang w:bidi="ar-IQ"/>
        </w:rPr>
        <w:t xml:space="preserve">رسات التربية الرياضية في </w:t>
      </w:r>
      <w:r w:rsidR="00EB148C" w:rsidRPr="00905CE6">
        <w:rPr>
          <w:rFonts w:cs="Simplified Arabic" w:hint="cs"/>
          <w:sz w:val="28"/>
          <w:szCs w:val="28"/>
          <w:rtl/>
          <w:lang w:bidi="ar-IQ"/>
        </w:rPr>
        <w:t xml:space="preserve">مدارس </w:t>
      </w:r>
      <w:r w:rsidRPr="00905CE6">
        <w:rPr>
          <w:rFonts w:cs="Simplified Arabic"/>
          <w:sz w:val="28"/>
          <w:szCs w:val="28"/>
          <w:rtl/>
          <w:lang w:bidi="ar-IQ"/>
        </w:rPr>
        <w:t xml:space="preserve">محافظة بابل ، وهذا يعطي انطباعا على توفر الاتجاه نحو الحداثة معتمدا على مصادره وبالتالي يعطي واقعا عمليا ملموسا للالتزام الاجتماعي بالتعامل مع الإدارة والزملاء والعاملين </w:t>
      </w:r>
      <w:r w:rsidR="00996F13" w:rsidRPr="00905CE6">
        <w:rPr>
          <w:rFonts w:cs="Simplified Arabic"/>
          <w:sz w:val="28"/>
          <w:szCs w:val="28"/>
          <w:rtl/>
          <w:lang w:bidi="ar-IQ"/>
        </w:rPr>
        <w:t>كل</w:t>
      </w:r>
      <w:r w:rsidR="00996F13" w:rsidRPr="00905CE6">
        <w:rPr>
          <w:rFonts w:cs="Simplified Arabic" w:hint="cs"/>
          <w:sz w:val="28"/>
          <w:szCs w:val="28"/>
          <w:rtl/>
          <w:lang w:bidi="ar-IQ"/>
        </w:rPr>
        <w:t>هم</w:t>
      </w:r>
      <w:r w:rsidR="00996F13" w:rsidRPr="00905CE6">
        <w:rPr>
          <w:rFonts w:cs="Simplified Arabic"/>
          <w:sz w:val="28"/>
          <w:szCs w:val="28"/>
          <w:rtl/>
          <w:lang w:bidi="ar-IQ"/>
        </w:rPr>
        <w:t xml:space="preserve"> </w:t>
      </w:r>
      <w:r w:rsidRPr="00905CE6">
        <w:rPr>
          <w:rFonts w:cs="Simplified Arabic"/>
          <w:sz w:val="28"/>
          <w:szCs w:val="28"/>
          <w:rtl/>
          <w:lang w:bidi="ar-IQ"/>
        </w:rPr>
        <w:t>في الحقل التربوي حيث يوفر الاتجاه نحو الحداثة التشجيع في اتخاذ القرارات والمشاركة في العلاقات الإنسانية وطمأنة مد</w:t>
      </w:r>
      <w:r w:rsidR="00996F13" w:rsidRPr="00905CE6">
        <w:rPr>
          <w:rFonts w:cs="Simplified Arabic" w:hint="cs"/>
          <w:sz w:val="28"/>
          <w:szCs w:val="28"/>
          <w:rtl/>
          <w:lang w:bidi="ar-IQ"/>
        </w:rPr>
        <w:t>ّ</w:t>
      </w:r>
      <w:r w:rsidRPr="00905CE6">
        <w:rPr>
          <w:rFonts w:cs="Simplified Arabic"/>
          <w:sz w:val="28"/>
          <w:szCs w:val="28"/>
          <w:rtl/>
          <w:lang w:bidi="ar-IQ"/>
        </w:rPr>
        <w:t>رسي ومد</w:t>
      </w:r>
      <w:r w:rsidR="00996F13" w:rsidRPr="00905CE6">
        <w:rPr>
          <w:rFonts w:cs="Simplified Arabic" w:hint="cs"/>
          <w:sz w:val="28"/>
          <w:szCs w:val="28"/>
          <w:rtl/>
          <w:lang w:bidi="ar-IQ"/>
        </w:rPr>
        <w:t>ّ</w:t>
      </w:r>
      <w:r w:rsidRPr="00905CE6">
        <w:rPr>
          <w:rFonts w:cs="Simplified Arabic"/>
          <w:sz w:val="28"/>
          <w:szCs w:val="28"/>
          <w:rtl/>
          <w:lang w:bidi="ar-IQ"/>
        </w:rPr>
        <w:t>ر</w:t>
      </w:r>
      <w:r w:rsidR="00996F13" w:rsidRPr="00905CE6">
        <w:rPr>
          <w:rFonts w:cs="Simplified Arabic"/>
          <w:sz w:val="28"/>
          <w:szCs w:val="28"/>
          <w:rtl/>
          <w:lang w:bidi="ar-IQ"/>
        </w:rPr>
        <w:t>سات التربية الرياضية على قيمتهم وأنهم محل</w:t>
      </w:r>
      <w:r w:rsidR="00996F13" w:rsidRPr="00905CE6">
        <w:rPr>
          <w:rFonts w:cs="Simplified Arabic" w:hint="cs"/>
          <w:sz w:val="28"/>
          <w:szCs w:val="28"/>
          <w:rtl/>
          <w:lang w:bidi="ar-IQ"/>
        </w:rPr>
        <w:t>ٌ</w:t>
      </w:r>
      <w:r w:rsidRPr="00905CE6">
        <w:rPr>
          <w:rFonts w:cs="Simplified Arabic"/>
          <w:sz w:val="28"/>
          <w:szCs w:val="28"/>
          <w:rtl/>
          <w:lang w:bidi="ar-IQ"/>
        </w:rPr>
        <w:t xml:space="preserve"> للثقة مما يعطي أفقا</w:t>
      </w:r>
      <w:r w:rsidR="00996F13" w:rsidRPr="00905CE6">
        <w:rPr>
          <w:rFonts w:cs="Simplified Arabic" w:hint="cs"/>
          <w:sz w:val="28"/>
          <w:szCs w:val="28"/>
          <w:rtl/>
          <w:lang w:bidi="ar-IQ"/>
        </w:rPr>
        <w:t>ً</w:t>
      </w:r>
      <w:r w:rsidRPr="00905CE6">
        <w:rPr>
          <w:rFonts w:cs="Simplified Arabic"/>
          <w:sz w:val="28"/>
          <w:szCs w:val="28"/>
          <w:rtl/>
          <w:lang w:bidi="ar-IQ"/>
        </w:rPr>
        <w:t xml:space="preserve"> ومجال</w:t>
      </w:r>
      <w:r w:rsidR="00996F13" w:rsidRPr="00905CE6">
        <w:rPr>
          <w:rFonts w:cs="Simplified Arabic" w:hint="cs"/>
          <w:sz w:val="28"/>
          <w:szCs w:val="28"/>
          <w:rtl/>
          <w:lang w:bidi="ar-IQ"/>
        </w:rPr>
        <w:t>اً</w:t>
      </w:r>
      <w:r w:rsidRPr="00905CE6">
        <w:rPr>
          <w:rFonts w:cs="Simplified Arabic"/>
          <w:sz w:val="28"/>
          <w:szCs w:val="28"/>
          <w:rtl/>
          <w:lang w:bidi="ar-IQ"/>
        </w:rPr>
        <w:t xml:space="preserve"> واسع</w:t>
      </w:r>
      <w:r w:rsidR="00996F13" w:rsidRPr="00905CE6">
        <w:rPr>
          <w:rFonts w:cs="Simplified Arabic" w:hint="cs"/>
          <w:sz w:val="28"/>
          <w:szCs w:val="28"/>
          <w:rtl/>
          <w:lang w:bidi="ar-IQ"/>
        </w:rPr>
        <w:t>اً</w:t>
      </w:r>
      <w:r w:rsidRPr="00905CE6">
        <w:rPr>
          <w:rFonts w:cs="Simplified Arabic"/>
          <w:sz w:val="28"/>
          <w:szCs w:val="28"/>
          <w:rtl/>
          <w:lang w:bidi="ar-IQ"/>
        </w:rPr>
        <w:t xml:space="preserve"> للتفاعل الاجتماعي داخل العمل الوظيفي وله اثر واضح بدرجة أعلى للتعامل بأساليب تربوية وتعاونية بالمحيط الخارجي   . </w:t>
      </w:r>
    </w:p>
    <w:p w:rsidR="00306C7F" w:rsidRPr="0008599F" w:rsidRDefault="00306C7F" w:rsidP="0008599F">
      <w:pPr>
        <w:pStyle w:val="a3"/>
        <w:spacing w:line="276" w:lineRule="auto"/>
        <w:jc w:val="lowKashida"/>
        <w:rPr>
          <w:rFonts w:ascii="Simplified Arabic" w:hAnsi="Simplified Arabic" w:cs="Simplified Arabic"/>
          <w:sz w:val="28"/>
          <w:szCs w:val="28"/>
          <w:lang w:bidi="ar-IQ"/>
        </w:rPr>
      </w:pPr>
    </w:p>
    <w:sectPr w:rsidR="00306C7F" w:rsidRPr="0008599F" w:rsidSect="005B753A">
      <w:headerReference w:type="default" r:id="rId8"/>
      <w:pgSz w:w="11906" w:h="16838"/>
      <w:pgMar w:top="1440" w:right="1440" w:bottom="1440" w:left="1440" w:header="708" w:footer="708" w:gutter="0"/>
      <w:pgNumType w:start="1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C14" w:rsidRDefault="005F6C14" w:rsidP="0008599F">
      <w:pPr>
        <w:spacing w:after="0" w:line="240" w:lineRule="auto"/>
      </w:pPr>
      <w:r>
        <w:separator/>
      </w:r>
    </w:p>
  </w:endnote>
  <w:endnote w:type="continuationSeparator" w:id="1">
    <w:p w:rsidR="005F6C14" w:rsidRDefault="005F6C14" w:rsidP="000859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L-Mohanad Bold">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C14" w:rsidRDefault="005F6C14" w:rsidP="0008599F">
      <w:pPr>
        <w:spacing w:after="0" w:line="240" w:lineRule="auto"/>
      </w:pPr>
      <w:r>
        <w:separator/>
      </w:r>
    </w:p>
  </w:footnote>
  <w:footnote w:type="continuationSeparator" w:id="1">
    <w:p w:rsidR="005F6C14" w:rsidRDefault="005F6C14" w:rsidP="0008599F">
      <w:pPr>
        <w:spacing w:after="0" w:line="240" w:lineRule="auto"/>
      </w:pPr>
      <w:r>
        <w:continuationSeparator/>
      </w:r>
    </w:p>
  </w:footnote>
  <w:footnote w:id="2">
    <w:p w:rsidR="0008599F" w:rsidRPr="00A41356" w:rsidRDefault="0008599F" w:rsidP="00A41356">
      <w:pPr>
        <w:spacing w:line="240" w:lineRule="auto"/>
        <w:jc w:val="lowKashida"/>
        <w:rPr>
          <w:rFonts w:ascii="Simplified Arabic" w:hAnsi="Simplified Arabic" w:cs="Simplified Arabic"/>
          <w:sz w:val="20"/>
          <w:szCs w:val="20"/>
          <w:rtl/>
        </w:rPr>
      </w:pPr>
      <w:r w:rsidRPr="00A41356">
        <w:rPr>
          <w:rStyle w:val="a5"/>
          <w:rFonts w:ascii="Simplified Arabic" w:hAnsi="Simplified Arabic" w:cs="Simplified Arabic"/>
          <w:sz w:val="20"/>
          <w:szCs w:val="20"/>
          <w:rtl/>
        </w:rPr>
        <w:t>*</w:t>
      </w:r>
      <w:r w:rsidRPr="00A41356">
        <w:rPr>
          <w:rFonts w:ascii="Simplified Arabic" w:hAnsi="Simplified Arabic" w:cs="Simplified Arabic"/>
          <w:sz w:val="20"/>
          <w:szCs w:val="20"/>
          <w:rtl/>
        </w:rPr>
        <w:t xml:space="preserve"> يقصد بالمتوسط الفرضي للمقياس استخراج متوسط درجة كل موقف من مواقف المقياس من خلال جمع درجات البدائل الثلاثة وقسمتها على عددها ، ثم ضرب النتائج في عدد المواقف ، وبما ان درجات البدائل هي (1، 2،3) ومجموعا (6) وعددها (3) فمتوسطها ( 2) ثم ضربها في عدد المواقف لمقياس الاتجاه نحو الحداثة البالغ ( 34 ) يصبح المتوسط الفرضي يساوي (68) اما بالنسبة لمقياس الالتزام الاجتماعي فأن بدائل الاجابة هي (1، 2، 3، 4، 5) ومجموعها (15) وعددها (5) فمتوسطها (3) ثم ضربها في عدد مواقف الالتزام الاجتماعي البالغ(27)يصبح المتوسط الفرضي يساوي (81) والاداء الوظيفي بنفس الخطوات يساوي (40) المتوسط الفرضي له 0</w:t>
      </w:r>
    </w:p>
  </w:footnote>
  <w:footnote w:id="3">
    <w:p w:rsidR="0008599F" w:rsidRPr="00F23324" w:rsidRDefault="0008599F" w:rsidP="00A41356">
      <w:pPr>
        <w:spacing w:line="240" w:lineRule="auto"/>
        <w:jc w:val="lowKashida"/>
      </w:pPr>
      <w:r w:rsidRPr="00A41356">
        <w:rPr>
          <w:rStyle w:val="a5"/>
          <w:rFonts w:ascii="Simplified Arabic" w:hAnsi="Simplified Arabic" w:cs="Simplified Arabic"/>
          <w:sz w:val="20"/>
          <w:szCs w:val="20"/>
          <w:rtl/>
        </w:rPr>
        <w:t>(1)</w:t>
      </w:r>
      <w:r w:rsidRPr="00A41356">
        <w:rPr>
          <w:rFonts w:ascii="Simplified Arabic" w:hAnsi="Simplified Arabic" w:cs="Simplified Arabic"/>
          <w:sz w:val="20"/>
          <w:szCs w:val="20"/>
          <w:rtl/>
        </w:rPr>
        <w:t xml:space="preserve"> عبد الجبار توفيق وزكريا اثناسيوس : </w:t>
      </w:r>
      <w:r w:rsidRPr="00A41356">
        <w:rPr>
          <w:rFonts w:ascii="Simplified Arabic" w:hAnsi="Simplified Arabic" w:cs="Simplified Arabic"/>
          <w:b/>
          <w:bCs/>
          <w:sz w:val="20"/>
          <w:szCs w:val="20"/>
          <w:u w:val="single"/>
          <w:rtl/>
        </w:rPr>
        <w:t>مصدر سابق</w:t>
      </w:r>
      <w:r w:rsidRPr="00A41356">
        <w:rPr>
          <w:rFonts w:ascii="Simplified Arabic" w:hAnsi="Simplified Arabic" w:cs="Simplified Arabic"/>
          <w:sz w:val="20"/>
          <w:szCs w:val="20"/>
          <w:rtl/>
        </w:rPr>
        <w:t xml:space="preserve"> ، 1977، ص254.</w:t>
      </w:r>
    </w:p>
  </w:footnote>
  <w:footnote w:id="4">
    <w:p w:rsidR="00880E3F" w:rsidRDefault="00880E3F" w:rsidP="0078624A">
      <w:pPr>
        <w:spacing w:line="240" w:lineRule="auto"/>
        <w:jc w:val="lowKashida"/>
        <w:rPr>
          <w:rFonts w:ascii="Simplified Arabic" w:hAnsi="Simplified Arabic" w:cs="Simplified Arabic"/>
          <w:sz w:val="20"/>
          <w:szCs w:val="20"/>
          <w:rtl/>
        </w:rPr>
      </w:pPr>
      <w:r w:rsidRPr="00880E3F">
        <w:rPr>
          <w:rFonts w:ascii="Simplified Arabic" w:hAnsi="Simplified Arabic" w:cs="Simplified Arabic"/>
          <w:sz w:val="20"/>
          <w:szCs w:val="20"/>
          <w:vertAlign w:val="superscript"/>
          <w:rtl/>
        </w:rPr>
        <w:t>(</w:t>
      </w:r>
      <w:r w:rsidRPr="00880E3F">
        <w:rPr>
          <w:rStyle w:val="a5"/>
          <w:rFonts w:ascii="Simplified Arabic" w:hAnsi="Simplified Arabic" w:cs="Simplified Arabic"/>
          <w:sz w:val="20"/>
          <w:szCs w:val="20"/>
        </w:rPr>
        <w:footnoteRef/>
      </w:r>
      <w:r w:rsidRPr="00880E3F">
        <w:rPr>
          <w:rFonts w:ascii="Simplified Arabic" w:hAnsi="Simplified Arabic" w:cs="Simplified Arabic"/>
          <w:sz w:val="20"/>
          <w:szCs w:val="20"/>
          <w:vertAlign w:val="superscript"/>
          <w:rtl/>
        </w:rPr>
        <w:t>)</w:t>
      </w:r>
      <w:r w:rsidRPr="00880E3F">
        <w:rPr>
          <w:rFonts w:ascii="Simplified Arabic" w:hAnsi="Simplified Arabic" w:cs="Simplified Arabic"/>
          <w:sz w:val="20"/>
          <w:szCs w:val="20"/>
          <w:rtl/>
        </w:rPr>
        <w:t>عمر الشيخ وجهاد الخطيب:</w:t>
      </w:r>
      <w:r w:rsidRPr="00880E3F">
        <w:rPr>
          <w:rFonts w:ascii="Simplified Arabic" w:hAnsi="Simplified Arabic" w:cs="Simplified Arabic" w:hint="cs"/>
          <w:sz w:val="20"/>
          <w:szCs w:val="20"/>
          <w:rtl/>
        </w:rPr>
        <w:t xml:space="preserve"> </w:t>
      </w:r>
      <w:r w:rsidR="0078624A" w:rsidRPr="0078624A">
        <w:rPr>
          <w:rFonts w:ascii="Simplified Arabic" w:hAnsi="Simplified Arabic" w:cs="Simplified Arabic" w:hint="cs"/>
          <w:b/>
          <w:bCs/>
          <w:sz w:val="20"/>
          <w:szCs w:val="20"/>
          <w:u w:val="single"/>
          <w:rtl/>
        </w:rPr>
        <w:t>المصدر السابق</w:t>
      </w:r>
      <w:r w:rsidRPr="00880E3F">
        <w:rPr>
          <w:rFonts w:ascii="Simplified Arabic" w:hAnsi="Simplified Arabic" w:cs="Simplified Arabic"/>
          <w:sz w:val="20"/>
          <w:szCs w:val="20"/>
          <w:rtl/>
        </w:rPr>
        <w:t xml:space="preserve"> ، 1985.</w:t>
      </w:r>
    </w:p>
    <w:p w:rsidR="00880E3F" w:rsidRPr="00880E3F" w:rsidRDefault="00880E3F" w:rsidP="0078624A">
      <w:pPr>
        <w:spacing w:line="240" w:lineRule="auto"/>
        <w:jc w:val="lowKashida"/>
        <w:rPr>
          <w:rFonts w:ascii="Simplified Arabic" w:hAnsi="Simplified Arabic" w:cs="Simplified Arabic"/>
          <w:sz w:val="20"/>
          <w:szCs w:val="20"/>
          <w:rtl/>
        </w:rPr>
      </w:pPr>
      <w:r w:rsidRPr="00880E3F">
        <w:rPr>
          <w:rFonts w:ascii="Simplified Arabic" w:hAnsi="Simplified Arabic" w:cs="Simplified Arabic" w:hint="cs"/>
          <w:sz w:val="20"/>
          <w:szCs w:val="20"/>
          <w:vertAlign w:val="superscript"/>
          <w:rtl/>
        </w:rPr>
        <w:t>(2)</w:t>
      </w:r>
      <w:r>
        <w:rPr>
          <w:rFonts w:ascii="Simplified Arabic" w:hAnsi="Simplified Arabic" w:cs="Simplified Arabic" w:hint="cs"/>
          <w:sz w:val="20"/>
          <w:szCs w:val="20"/>
          <w:vertAlign w:val="superscript"/>
          <w:rtl/>
        </w:rPr>
        <w:t xml:space="preserve"> </w:t>
      </w:r>
      <w:r w:rsidRPr="00880E3F">
        <w:rPr>
          <w:rFonts w:ascii="Simplified Arabic" w:hAnsi="Simplified Arabic" w:cs="Simplified Arabic" w:hint="cs"/>
          <w:sz w:val="20"/>
          <w:szCs w:val="20"/>
          <w:rtl/>
        </w:rPr>
        <w:t>احمد وعد الله</w:t>
      </w:r>
      <w:r>
        <w:rPr>
          <w:rFonts w:ascii="Simplified Arabic" w:hAnsi="Simplified Arabic" w:cs="Simplified Arabic" w:hint="cs"/>
          <w:sz w:val="20"/>
          <w:szCs w:val="20"/>
          <w:rtl/>
        </w:rPr>
        <w:t xml:space="preserve"> و</w:t>
      </w:r>
      <w:r w:rsidRPr="00880E3F">
        <w:rPr>
          <w:rFonts w:ascii="Simplified Arabic" w:hAnsi="Simplified Arabic" w:cs="Simplified Arabic" w:hint="cs"/>
          <w:sz w:val="20"/>
          <w:szCs w:val="20"/>
          <w:rtl/>
        </w:rPr>
        <w:t xml:space="preserve"> حمد الله أمين الطريا: </w:t>
      </w:r>
      <w:r w:rsidR="0078624A" w:rsidRPr="0078624A">
        <w:rPr>
          <w:rFonts w:ascii="Simplified Arabic" w:hAnsi="Simplified Arabic" w:cs="Simplified Arabic" w:hint="cs"/>
          <w:b/>
          <w:bCs/>
          <w:sz w:val="20"/>
          <w:szCs w:val="20"/>
          <w:u w:val="single"/>
          <w:rtl/>
        </w:rPr>
        <w:t>المصدر السابق</w:t>
      </w:r>
      <w:r>
        <w:rPr>
          <w:rFonts w:ascii="Simplified Arabic" w:hAnsi="Simplified Arabic" w:cs="Simplified Arabic" w:hint="cs"/>
          <w:sz w:val="20"/>
          <w:szCs w:val="20"/>
          <w:rtl/>
        </w:rPr>
        <w:t xml:space="preserve"> ،</w:t>
      </w:r>
      <w:r w:rsidRPr="00880E3F">
        <w:rPr>
          <w:rFonts w:ascii="Simplified Arabic" w:hAnsi="Simplified Arabic" w:cs="Simplified Arabic" w:hint="cs"/>
          <w:sz w:val="20"/>
          <w:szCs w:val="20"/>
          <w:rtl/>
        </w:rPr>
        <w:t>2001</w:t>
      </w:r>
      <w:r>
        <w:rPr>
          <w:rFonts w:ascii="Simplified Arabic" w:hAnsi="Simplified Arabic" w:cs="Simplified Arabic" w:hint="cs"/>
          <w:sz w:val="20"/>
          <w:szCs w:val="20"/>
          <w:rtl/>
        </w:rPr>
        <w:t xml:space="preserve"> 0   </w:t>
      </w:r>
    </w:p>
  </w:footnote>
  <w:footnote w:id="5">
    <w:p w:rsidR="00497F36" w:rsidRPr="0078624A" w:rsidRDefault="00497F36" w:rsidP="00497F36">
      <w:pPr>
        <w:spacing w:after="0" w:line="240" w:lineRule="auto"/>
        <w:jc w:val="lowKashida"/>
        <w:rPr>
          <w:rFonts w:ascii="Simplified Arabic" w:hAnsi="Simplified Arabic" w:cs="Simplified Arabic"/>
          <w:sz w:val="20"/>
          <w:szCs w:val="20"/>
          <w:lang w:bidi="ar-IQ"/>
        </w:rPr>
      </w:pPr>
      <w:r w:rsidRPr="0078624A">
        <w:rPr>
          <w:rFonts w:ascii="Simplified Arabic" w:hAnsi="Simplified Arabic" w:cs="Simplified Arabic"/>
          <w:sz w:val="20"/>
          <w:szCs w:val="20"/>
          <w:vertAlign w:val="superscript"/>
          <w:rtl/>
          <w:lang w:bidi="ar-IQ"/>
        </w:rPr>
        <w:t>(1)</w:t>
      </w:r>
      <w:r w:rsidRPr="0078624A">
        <w:rPr>
          <w:rFonts w:ascii="Simplified Arabic" w:hAnsi="Simplified Arabic" w:cs="Simplified Arabic"/>
          <w:sz w:val="18"/>
          <w:szCs w:val="18"/>
          <w:rtl/>
        </w:rPr>
        <w:t xml:space="preserve"> </w:t>
      </w:r>
      <w:r w:rsidRPr="0078624A">
        <w:rPr>
          <w:rFonts w:ascii="Simplified Arabic" w:hAnsi="Simplified Arabic" w:cs="Simplified Arabic"/>
          <w:sz w:val="20"/>
          <w:szCs w:val="20"/>
          <w:rtl/>
          <w:lang w:bidi="ar-IQ"/>
        </w:rPr>
        <w:t xml:space="preserve">حميد طه سالم الجبوري: المسؤولية الاجتماعية لدى </w:t>
      </w:r>
      <w:r w:rsidRPr="0078624A">
        <w:rPr>
          <w:rFonts w:ascii="Simplified Arabic" w:hAnsi="Simplified Arabic" w:cs="Simplified Arabic" w:hint="cs"/>
          <w:sz w:val="20"/>
          <w:szCs w:val="20"/>
          <w:rtl/>
          <w:lang w:bidi="ar-IQ"/>
        </w:rPr>
        <w:t>أبناء</w:t>
      </w:r>
      <w:r w:rsidRPr="0078624A">
        <w:rPr>
          <w:rFonts w:ascii="Simplified Arabic" w:hAnsi="Simplified Arabic" w:cs="Simplified Arabic"/>
          <w:sz w:val="20"/>
          <w:szCs w:val="20"/>
          <w:rtl/>
          <w:lang w:bidi="ar-IQ"/>
        </w:rPr>
        <w:t xml:space="preserve"> الريف والمدينة(رسالة ماجستير غير منشورة)، جامعة بغداد، كلية الآداب</w:t>
      </w:r>
      <w:r>
        <w:rPr>
          <w:rFonts w:ascii="Simplified Arabic" w:hAnsi="Simplified Arabic" w:cs="Simplified Arabic" w:hint="cs"/>
          <w:sz w:val="20"/>
          <w:szCs w:val="20"/>
          <w:rtl/>
          <w:lang w:bidi="ar-IQ"/>
        </w:rPr>
        <w:t>،</w:t>
      </w:r>
      <w:r w:rsidRPr="0078624A">
        <w:rPr>
          <w:rFonts w:ascii="Simplified Arabic" w:hAnsi="Simplified Arabic" w:cs="Simplified Arabic"/>
          <w:sz w:val="20"/>
          <w:szCs w:val="20"/>
          <w:rtl/>
          <w:lang w:bidi="ar-IQ"/>
        </w:rPr>
        <w:t>1996.</w:t>
      </w:r>
    </w:p>
    <w:p w:rsidR="00497F36" w:rsidRDefault="00497F36" w:rsidP="00497F36">
      <w:pPr>
        <w:pStyle w:val="a4"/>
        <w:jc w:val="lowKashida"/>
        <w:rPr>
          <w:rFonts w:ascii="Simplified Arabic" w:hAnsi="Simplified Arabic"/>
          <w:rtl/>
        </w:rPr>
      </w:pPr>
      <w:r w:rsidRPr="00497F36">
        <w:rPr>
          <w:rFonts w:ascii="Simplified Arabic" w:hAnsi="Simplified Arabic" w:hint="cs"/>
          <w:vertAlign w:val="superscript"/>
          <w:rtl/>
        </w:rPr>
        <w:t>(2)</w:t>
      </w:r>
      <w:r>
        <w:rPr>
          <w:rFonts w:ascii="Simplified Arabic" w:hAnsi="Simplified Arabic" w:hint="cs"/>
          <w:rtl/>
        </w:rPr>
        <w:t xml:space="preserve"> </w:t>
      </w:r>
      <w:r w:rsidRPr="00497F36">
        <w:rPr>
          <w:rFonts w:ascii="Simplified Arabic" w:hAnsi="Simplified Arabic"/>
          <w:rtl/>
        </w:rPr>
        <w:t>سناء عيسى الداغستاني و اسعد تقي</w:t>
      </w:r>
      <w:r>
        <w:rPr>
          <w:rFonts w:ascii="Simplified Arabic" w:hAnsi="Simplified Arabic" w:hint="cs"/>
          <w:rtl/>
        </w:rPr>
        <w:t xml:space="preserve"> </w:t>
      </w:r>
      <w:r w:rsidRPr="00497F36">
        <w:rPr>
          <w:rFonts w:ascii="Simplified Arabic" w:hAnsi="Simplified Arabic"/>
          <w:rtl/>
        </w:rPr>
        <w:t xml:space="preserve">العطار: </w:t>
      </w:r>
      <w:r w:rsidRPr="00497F36">
        <w:rPr>
          <w:rFonts w:ascii="Simplified Arabic" w:hAnsi="Simplified Arabic" w:hint="cs"/>
          <w:b/>
          <w:bCs/>
          <w:u w:val="single"/>
          <w:rtl/>
        </w:rPr>
        <w:t>الالتزام</w:t>
      </w:r>
      <w:r w:rsidRPr="00497F36">
        <w:rPr>
          <w:rFonts w:ascii="Simplified Arabic" w:hAnsi="Simplified Arabic"/>
          <w:b/>
          <w:bCs/>
          <w:u w:val="single"/>
          <w:rtl/>
        </w:rPr>
        <w:t xml:space="preserve"> الخلقي وعلاقته بالمسؤولية الاجتماعية لدى موظفي الدولة</w:t>
      </w:r>
      <w:r w:rsidRPr="00497F36">
        <w:rPr>
          <w:rFonts w:ascii="Simplified Arabic" w:hAnsi="Simplified Arabic"/>
          <w:rtl/>
        </w:rPr>
        <w:t>، جامعة بغداد، مجلة مركز البحوث التربوية والنفسية، العدد13</w:t>
      </w:r>
      <w:r>
        <w:rPr>
          <w:rFonts w:ascii="Simplified Arabic" w:hAnsi="Simplified Arabic" w:hint="cs"/>
          <w:rtl/>
        </w:rPr>
        <w:t xml:space="preserve"> ، </w:t>
      </w:r>
      <w:r w:rsidRPr="00497F36">
        <w:rPr>
          <w:rFonts w:ascii="Simplified Arabic" w:hAnsi="Simplified Arabic"/>
          <w:rtl/>
        </w:rPr>
        <w:t>2004.</w:t>
      </w:r>
    </w:p>
    <w:p w:rsidR="00497F36" w:rsidRPr="00497F36" w:rsidRDefault="00497F36" w:rsidP="007F1930">
      <w:pPr>
        <w:spacing w:line="240" w:lineRule="auto"/>
        <w:jc w:val="lowKashida"/>
        <w:rPr>
          <w:rFonts w:ascii="Simplified Arabic" w:hAnsi="Simplified Arabic" w:cs="Simplified Arabic"/>
          <w:rtl/>
        </w:rPr>
      </w:pPr>
      <w:r w:rsidRPr="00497F36">
        <w:rPr>
          <w:rFonts w:ascii="Simplified Arabic" w:hAnsi="Simplified Arabic" w:cs="Simplified Arabic" w:hint="cs"/>
          <w:sz w:val="20"/>
          <w:szCs w:val="20"/>
          <w:vertAlign w:val="superscript"/>
          <w:rtl/>
        </w:rPr>
        <w:t>(3)</w:t>
      </w:r>
      <w:r>
        <w:rPr>
          <w:rFonts w:ascii="Simplified Arabic" w:hAnsi="Simplified Arabic" w:cs="Simplified Arabic" w:hint="cs"/>
          <w:sz w:val="20"/>
          <w:szCs w:val="20"/>
          <w:rtl/>
        </w:rPr>
        <w:t xml:space="preserve"> </w:t>
      </w:r>
      <w:r w:rsidRPr="00497F36">
        <w:rPr>
          <w:rFonts w:ascii="Simplified Arabic" w:hAnsi="Simplified Arabic" w:cs="Simplified Arabic"/>
          <w:sz w:val="20"/>
          <w:szCs w:val="20"/>
          <w:rtl/>
        </w:rPr>
        <w:t xml:space="preserve">حسن حمود </w:t>
      </w:r>
      <w:r w:rsidRPr="00497F36">
        <w:rPr>
          <w:rFonts w:ascii="Simplified Arabic" w:hAnsi="Simplified Arabic" w:cs="Simplified Arabic" w:hint="cs"/>
          <w:sz w:val="20"/>
          <w:szCs w:val="20"/>
          <w:rtl/>
        </w:rPr>
        <w:t>إبراهيم</w:t>
      </w:r>
      <w:r w:rsidRPr="00497F36">
        <w:rPr>
          <w:rFonts w:ascii="Simplified Arabic" w:hAnsi="Simplified Arabic" w:cs="Simplified Arabic"/>
          <w:sz w:val="20"/>
          <w:szCs w:val="20"/>
          <w:rtl/>
        </w:rPr>
        <w:t xml:space="preserve"> الدليمي: </w:t>
      </w:r>
      <w:r w:rsidR="007F1930" w:rsidRPr="007F1930">
        <w:rPr>
          <w:rFonts w:ascii="Simplified Arabic" w:hAnsi="Simplified Arabic" w:cs="Simplified Arabic" w:hint="cs"/>
          <w:b/>
          <w:bCs/>
          <w:sz w:val="20"/>
          <w:szCs w:val="20"/>
          <w:u w:val="single"/>
          <w:rtl/>
        </w:rPr>
        <w:t>المصدر السابق</w:t>
      </w:r>
      <w:r w:rsidR="007F1930">
        <w:rPr>
          <w:rFonts w:ascii="Simplified Arabic" w:hAnsi="Simplified Arabic" w:cs="Simplified Arabic" w:hint="cs"/>
          <w:sz w:val="20"/>
          <w:szCs w:val="20"/>
          <w:rtl/>
        </w:rPr>
        <w:t xml:space="preserve"> ، </w:t>
      </w:r>
      <w:r w:rsidRPr="00497F36">
        <w:rPr>
          <w:rFonts w:ascii="Simplified Arabic" w:hAnsi="Simplified Arabic" w:cs="Simplified Arabic"/>
          <w:sz w:val="20"/>
          <w:szCs w:val="20"/>
          <w:rtl/>
        </w:rPr>
        <w:t>1989</w:t>
      </w:r>
      <w:r w:rsidR="007F1930">
        <w:rPr>
          <w:rFonts w:ascii="Simplified Arabic" w:hAnsi="Simplified Arabic" w:cs="Simplified Arabic" w:hint="cs"/>
          <w:rtl/>
        </w:rPr>
        <w:t xml:space="preserve">، </w:t>
      </w:r>
      <w:r w:rsidR="007F1930" w:rsidRPr="007F1930">
        <w:rPr>
          <w:rFonts w:ascii="Simplified Arabic" w:hAnsi="Simplified Arabic" w:cs="Simplified Arabic" w:hint="cs"/>
          <w:sz w:val="20"/>
          <w:szCs w:val="20"/>
          <w:rtl/>
        </w:rPr>
        <w:t>ص123</w:t>
      </w:r>
      <w:r w:rsidR="007F1930" w:rsidRPr="00497F36">
        <w:rPr>
          <w:rFonts w:ascii="Simplified Arabic" w:hAnsi="Simplified Arabic" w:cs="Simplified Arabic"/>
          <w:sz w:val="20"/>
          <w:szCs w:val="20"/>
          <w:rtl/>
        </w:rPr>
        <w:t>.</w:t>
      </w:r>
    </w:p>
  </w:footnote>
  <w:footnote w:id="6">
    <w:p w:rsidR="00E36091" w:rsidRPr="00984A6C" w:rsidRDefault="00E36091" w:rsidP="00E36091">
      <w:pPr>
        <w:rPr>
          <w:rtl/>
        </w:rPr>
      </w:pPr>
      <w:r w:rsidRPr="00984A6C">
        <w:rPr>
          <w:rFonts w:ascii="Simplified Arabic" w:hAnsi="Simplified Arabic" w:cs="Simplified Arabic"/>
          <w:sz w:val="20"/>
          <w:szCs w:val="20"/>
          <w:vertAlign w:val="superscript"/>
          <w:rtl/>
        </w:rPr>
        <w:t>(</w:t>
      </w:r>
      <w:r w:rsidRPr="00984A6C">
        <w:rPr>
          <w:rStyle w:val="a5"/>
          <w:rFonts w:ascii="Simplified Arabic" w:hAnsi="Simplified Arabic" w:cs="Simplified Arabic"/>
          <w:sz w:val="20"/>
          <w:szCs w:val="20"/>
          <w:rtl/>
        </w:rPr>
        <w:t>1</w:t>
      </w:r>
      <w:r w:rsidRPr="00984A6C">
        <w:rPr>
          <w:rStyle w:val="a5"/>
          <w:rFonts w:ascii="Simplified Arabic" w:hAnsi="Simplified Arabic" w:cs="Simplified Arabic"/>
          <w:sz w:val="20"/>
          <w:szCs w:val="20"/>
          <w:rtl/>
        </w:rPr>
        <w:sym w:font="Symbol" w:char="F028"/>
      </w:r>
      <w:r w:rsidRPr="00984A6C">
        <w:rPr>
          <w:rFonts w:ascii="Simplified Arabic" w:hAnsi="Simplified Arabic" w:cs="Simplified Arabic"/>
          <w:sz w:val="20"/>
          <w:szCs w:val="20"/>
          <w:rtl/>
        </w:rPr>
        <w:t xml:space="preserve"> يونس احمد : دور المشرف التربوي في إشباع الحاجات الوظيفية لمعلمي المرحلة الأساسية في الأردن كما يراها المشرفون والمعلمون أنفسهم ،</w:t>
      </w:r>
      <w:r>
        <w:rPr>
          <w:rFonts w:ascii="Simplified Arabic" w:hAnsi="Simplified Arabic" w:cs="Simplified Arabic" w:hint="cs"/>
          <w:sz w:val="20"/>
          <w:szCs w:val="20"/>
          <w:rtl/>
        </w:rPr>
        <w:t xml:space="preserve"> </w:t>
      </w:r>
      <w:r w:rsidRPr="00984A6C">
        <w:rPr>
          <w:rFonts w:ascii="Simplified Arabic" w:hAnsi="Simplified Arabic" w:cs="Simplified Arabic"/>
          <w:sz w:val="20"/>
          <w:szCs w:val="20"/>
          <w:rtl/>
        </w:rPr>
        <w:t>رسالة ماجستير ، كلية التربية ،جامعة اليرموك،1991،ص44.</w:t>
      </w:r>
    </w:p>
  </w:footnote>
  <w:footnote w:id="7">
    <w:p w:rsidR="0008599F" w:rsidRPr="00D2310B" w:rsidRDefault="0008599F" w:rsidP="00D2310B">
      <w:pPr>
        <w:pStyle w:val="a4"/>
        <w:tabs>
          <w:tab w:val="right" w:pos="9157"/>
        </w:tabs>
        <w:jc w:val="lowKashida"/>
        <w:rPr>
          <w:rFonts w:ascii="Simplified Arabic" w:hAnsi="Simplified Arabic"/>
          <w:sz w:val="28"/>
          <w:szCs w:val="28"/>
          <w:rtl/>
        </w:rPr>
      </w:pPr>
      <w:r>
        <w:rPr>
          <w:rStyle w:val="a5"/>
          <w:rtl/>
        </w:rPr>
        <w:t>(</w:t>
      </w:r>
      <w:r>
        <w:rPr>
          <w:rStyle w:val="a5"/>
          <w:rFonts w:hint="cs"/>
          <w:rtl/>
        </w:rPr>
        <w:t>1</w:t>
      </w:r>
      <w:r>
        <w:rPr>
          <w:rStyle w:val="a5"/>
          <w:rtl/>
        </w:rPr>
        <w:t>)</w:t>
      </w:r>
      <w:r>
        <w:rPr>
          <w:rtl/>
        </w:rPr>
        <w:t xml:space="preserve"> </w:t>
      </w:r>
      <w:r>
        <w:rPr>
          <w:rFonts w:hint="cs"/>
          <w:rtl/>
        </w:rPr>
        <w:t xml:space="preserve"> </w:t>
      </w:r>
      <w:r w:rsidR="00D2310B" w:rsidRPr="00D2310B">
        <w:rPr>
          <w:rtl/>
        </w:rPr>
        <w:t xml:space="preserve">فاطمة ياسين و على محمد : </w:t>
      </w:r>
      <w:r w:rsidR="00D2310B" w:rsidRPr="00D2310B">
        <w:rPr>
          <w:rFonts w:hint="cs"/>
          <w:b/>
          <w:bCs/>
          <w:u w:val="single"/>
          <w:rtl/>
        </w:rPr>
        <w:t>المصدر السابق</w:t>
      </w:r>
      <w:r w:rsidR="00D2310B">
        <w:rPr>
          <w:rFonts w:hint="cs"/>
          <w:rtl/>
        </w:rPr>
        <w:t xml:space="preserve"> ، </w:t>
      </w:r>
      <w:r w:rsidR="00D2310B" w:rsidRPr="00D2310B">
        <w:rPr>
          <w:rFonts w:ascii="Simplified Arabic" w:hAnsi="Simplified Arabic"/>
          <w:rtl/>
        </w:rPr>
        <w:t>1991</w:t>
      </w:r>
      <w:r w:rsidR="00D2310B">
        <w:rPr>
          <w:rFonts w:hint="cs"/>
          <w:rtl/>
        </w:rPr>
        <w:t>،</w:t>
      </w:r>
      <w:r w:rsidR="00D2310B" w:rsidRPr="00D2310B">
        <w:rPr>
          <w:rFonts w:hint="cs"/>
          <w:rtl/>
        </w:rPr>
        <w:t xml:space="preserve"> </w:t>
      </w:r>
      <w:r w:rsidR="00D2310B">
        <w:rPr>
          <w:rFonts w:hint="cs"/>
          <w:rtl/>
        </w:rPr>
        <w:t>ص124</w:t>
      </w:r>
      <w:r w:rsidR="00D2310B" w:rsidRPr="00D2310B">
        <w:rPr>
          <w:rFonts w:ascii="Simplified Arabic" w:hAnsi="Simplified Arabic"/>
          <w:rtl/>
        </w:rPr>
        <w:t>.</w:t>
      </w:r>
    </w:p>
  </w:footnote>
  <w:footnote w:id="8">
    <w:p w:rsidR="0008599F" w:rsidRDefault="0008599F" w:rsidP="00905CE6">
      <w:pPr>
        <w:pStyle w:val="a4"/>
      </w:pPr>
      <w:r w:rsidRPr="00566562">
        <w:rPr>
          <w:rFonts w:ascii="Simplified Arabic" w:hAnsi="Simplified Arabic"/>
          <w:vertAlign w:val="superscript"/>
          <w:rtl/>
        </w:rPr>
        <w:t>(2)</w:t>
      </w:r>
      <w:r w:rsidRPr="00566562">
        <w:rPr>
          <w:rFonts w:ascii="Simplified Arabic" w:hAnsi="Simplified Arabic"/>
          <w:rtl/>
        </w:rPr>
        <w:t xml:space="preserve"> </w:t>
      </w:r>
      <w:r w:rsidR="00566562" w:rsidRPr="00566562">
        <w:rPr>
          <w:rFonts w:ascii="Simplified Arabic" w:hAnsi="Simplified Arabic"/>
          <w:rtl/>
        </w:rPr>
        <w:t xml:space="preserve">هدى </w:t>
      </w:r>
      <w:r w:rsidR="00905CE6">
        <w:rPr>
          <w:rFonts w:ascii="Simplified Arabic" w:hAnsi="Simplified Arabic" w:hint="cs"/>
          <w:rtl/>
        </w:rPr>
        <w:t>عبد الرحمن</w:t>
      </w:r>
      <w:r w:rsidR="00566562" w:rsidRPr="00566562">
        <w:rPr>
          <w:rFonts w:ascii="Simplified Arabic" w:hAnsi="Simplified Arabic"/>
          <w:rtl/>
        </w:rPr>
        <w:t xml:space="preserve"> : </w:t>
      </w:r>
      <w:r w:rsidR="00566562" w:rsidRPr="00766426">
        <w:rPr>
          <w:rFonts w:ascii="Simplified Arabic" w:hAnsi="Simplified Arabic" w:hint="cs"/>
          <w:b/>
          <w:bCs/>
          <w:u w:val="single"/>
          <w:rtl/>
        </w:rPr>
        <w:t>المصدر السابق</w:t>
      </w:r>
      <w:r w:rsidR="00566562">
        <w:rPr>
          <w:rFonts w:ascii="Simplified Arabic" w:hAnsi="Simplified Arabic" w:hint="cs"/>
          <w:rtl/>
        </w:rPr>
        <w:t xml:space="preserve"> </w:t>
      </w:r>
      <w:r w:rsidR="00566562" w:rsidRPr="00566562">
        <w:rPr>
          <w:rFonts w:ascii="Simplified Arabic" w:hAnsi="Simplified Arabic"/>
          <w:rtl/>
        </w:rPr>
        <w:t>،</w:t>
      </w:r>
      <w:r w:rsidR="00566562">
        <w:rPr>
          <w:rFonts w:ascii="Simplified Arabic" w:hAnsi="Simplified Arabic" w:hint="cs"/>
          <w:rtl/>
        </w:rPr>
        <w:t xml:space="preserve"> </w:t>
      </w:r>
      <w:r w:rsidR="00566562" w:rsidRPr="00566562">
        <w:rPr>
          <w:rFonts w:ascii="Simplified Arabic" w:hAnsi="Simplified Arabic"/>
          <w:rtl/>
        </w:rPr>
        <w:t>2004</w:t>
      </w:r>
      <w:r w:rsidR="00566562">
        <w:rPr>
          <w:rFonts w:ascii="Simplified Arabic" w:hAnsi="Simplified Arabic" w:hint="cs"/>
          <w:rtl/>
        </w:rPr>
        <w:t>،</w:t>
      </w:r>
      <w:r w:rsidR="00566562" w:rsidRPr="00566562">
        <w:rPr>
          <w:rFonts w:hint="cs"/>
          <w:rtl/>
        </w:rPr>
        <w:t xml:space="preserve"> </w:t>
      </w:r>
      <w:r w:rsidR="00566562">
        <w:rPr>
          <w:rFonts w:hint="cs"/>
          <w:rtl/>
        </w:rPr>
        <w:t>ص125.</w:t>
      </w:r>
    </w:p>
  </w:footnote>
  <w:footnote w:id="9">
    <w:p w:rsidR="0008599F" w:rsidRPr="006B0228" w:rsidRDefault="00910D9A" w:rsidP="00910D9A">
      <w:pPr>
        <w:pStyle w:val="a4"/>
        <w:bidi w:val="0"/>
        <w:jc w:val="lowKashida"/>
        <w:rPr>
          <w:sz w:val="22"/>
          <w:szCs w:val="22"/>
        </w:rPr>
      </w:pPr>
      <w:r w:rsidRPr="00910D9A">
        <w:rPr>
          <w:rFonts w:ascii="Simplified Arabic" w:hAnsi="Simplified Arabic"/>
          <w:vertAlign w:val="superscript"/>
        </w:rPr>
        <w:t xml:space="preserve"> (</w:t>
      </w:r>
      <w:r w:rsidRPr="00910D9A">
        <w:rPr>
          <w:rStyle w:val="a5"/>
          <w:rFonts w:ascii="Simplified Arabic" w:hAnsi="Simplified Arabic"/>
        </w:rPr>
        <w:t>1</w:t>
      </w:r>
      <w:r w:rsidRPr="00910D9A">
        <w:rPr>
          <w:rFonts w:ascii="Simplified Arabic" w:hAnsi="Simplified Arabic"/>
          <w:vertAlign w:val="superscript"/>
        </w:rPr>
        <w:t>)</w:t>
      </w:r>
      <w:r w:rsidR="0008599F" w:rsidRPr="00910D9A">
        <w:t xml:space="preserve"> </w:t>
      </w:r>
      <w:r w:rsidR="0008599F" w:rsidRPr="006B0228">
        <w:rPr>
          <w:sz w:val="22"/>
          <w:szCs w:val="22"/>
        </w:rPr>
        <w:t xml:space="preserve">Mollar ,G . Childs – Bowen , D . </w:t>
      </w:r>
      <w:r w:rsidR="0008599F" w:rsidRPr="006B0228">
        <w:rPr>
          <w:sz w:val="22"/>
          <w:szCs w:val="22"/>
        </w:rPr>
        <w:sym w:font="Symbol" w:char="F026"/>
      </w:r>
      <w:r w:rsidR="0008599F" w:rsidRPr="006B0228">
        <w:rPr>
          <w:sz w:val="22"/>
          <w:szCs w:val="22"/>
        </w:rPr>
        <w:t xml:space="preserve"> Scrivner , J. : ' Teachers of the Year Speak Out : Tapping Into Teacher Leadership , </w:t>
      </w:r>
      <w:r w:rsidR="0008599F" w:rsidRPr="006B0228">
        <w:rPr>
          <w:b/>
          <w:bCs/>
          <w:sz w:val="22"/>
          <w:szCs w:val="22"/>
          <w:u w:val="single"/>
        </w:rPr>
        <w:t>A Serve Special Report</w:t>
      </w:r>
      <w:r w:rsidR="0008599F" w:rsidRPr="006B0228">
        <w:rPr>
          <w:sz w:val="22"/>
          <w:szCs w:val="22"/>
        </w:rPr>
        <w:t xml:space="preserve"> , 2001 .</w:t>
      </w:r>
    </w:p>
  </w:footnote>
  <w:footnote w:id="10">
    <w:p w:rsidR="0008599F" w:rsidRPr="006B0228" w:rsidRDefault="0008599F" w:rsidP="0008599F">
      <w:pPr>
        <w:pStyle w:val="a4"/>
        <w:bidi w:val="0"/>
        <w:jc w:val="lowKashida"/>
        <w:rPr>
          <w:sz w:val="22"/>
          <w:szCs w:val="22"/>
        </w:rPr>
      </w:pPr>
      <w:r>
        <w:rPr>
          <w:rStyle w:val="a5"/>
          <w:rtl/>
        </w:rPr>
        <w:t xml:space="preserve">) </w:t>
      </w:r>
      <w:r>
        <w:rPr>
          <w:rStyle w:val="a5"/>
        </w:rPr>
        <w:t>1</w:t>
      </w:r>
      <w:r>
        <w:rPr>
          <w:rStyle w:val="a5"/>
          <w:rtl/>
        </w:rPr>
        <w:t>(</w:t>
      </w:r>
      <w:r>
        <w:rPr>
          <w:sz w:val="22"/>
          <w:szCs w:val="22"/>
        </w:rPr>
        <w:t xml:space="preserve"> </w:t>
      </w:r>
      <w:r w:rsidRPr="006B0228">
        <w:rPr>
          <w:sz w:val="22"/>
          <w:szCs w:val="22"/>
        </w:rPr>
        <w:t xml:space="preserve">Lieberman , j: ' Promoting  Teacher Leadership in Urban  Schools ', </w:t>
      </w:r>
      <w:r w:rsidRPr="006B0228">
        <w:rPr>
          <w:b/>
          <w:bCs/>
          <w:sz w:val="22"/>
          <w:szCs w:val="22"/>
          <w:u w:val="single"/>
        </w:rPr>
        <w:t xml:space="preserve">Paper Presented at The Annual Meeting of The American Association Colleges for Teacher </w:t>
      </w:r>
      <w:smartTag w:uri="urn:schemas-microsoft-com:office:smarttags" w:element="place">
        <w:smartTag w:uri="urn:schemas-microsoft-com:office:smarttags" w:element="State">
          <w:r w:rsidRPr="006B0228">
            <w:rPr>
              <w:b/>
              <w:bCs/>
              <w:sz w:val="22"/>
              <w:szCs w:val="22"/>
              <w:u w:val="single"/>
            </w:rPr>
            <w:t>New York</w:t>
          </w:r>
        </w:smartTag>
      </w:smartTag>
      <w:r w:rsidRPr="006B0228">
        <w:rPr>
          <w:sz w:val="22"/>
          <w:szCs w:val="22"/>
        </w:rPr>
        <w:t xml:space="preserve"> 2002, pp 23-24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61699"/>
      <w:docPartObj>
        <w:docPartGallery w:val="Page Numbers (Top of Page)"/>
        <w:docPartUnique/>
      </w:docPartObj>
    </w:sdtPr>
    <w:sdtContent>
      <w:p w:rsidR="005B753A" w:rsidRDefault="005B753A">
        <w:pPr>
          <w:pStyle w:val="a6"/>
          <w:jc w:val="right"/>
        </w:pPr>
        <w:fldSimple w:instr=" PAGE   \* MERGEFORMAT ">
          <w:r w:rsidRPr="005B753A">
            <w:rPr>
              <w:rFonts w:cs="Calibri"/>
              <w:noProof/>
              <w:rtl/>
              <w:lang w:val="ar-SA"/>
            </w:rPr>
            <w:t>132</w:t>
          </w:r>
        </w:fldSimple>
      </w:p>
    </w:sdtContent>
  </w:sdt>
  <w:p w:rsidR="0008599F" w:rsidRDefault="0008599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73A58"/>
    <w:multiLevelType w:val="hybridMultilevel"/>
    <w:tmpl w:val="F60CB4C2"/>
    <w:lvl w:ilvl="0" w:tplc="5CC2D61A">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97B4B6A"/>
    <w:multiLevelType w:val="hybridMultilevel"/>
    <w:tmpl w:val="B6F43452"/>
    <w:lvl w:ilvl="0" w:tplc="9A2C210C">
      <w:start w:val="1"/>
      <w:numFmt w:val="bullet"/>
      <w:lvlText w:val=""/>
      <w:lvlJc w:val="left"/>
      <w:pPr>
        <w:tabs>
          <w:tab w:val="num" w:pos="454"/>
        </w:tabs>
        <w:ind w:left="454" w:right="454" w:hanging="454"/>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D3D6E84"/>
    <w:multiLevelType w:val="hybridMultilevel"/>
    <w:tmpl w:val="E8C802B8"/>
    <w:lvl w:ilvl="0" w:tplc="04090009">
      <w:start w:val="1"/>
      <w:numFmt w:val="bullet"/>
      <w:lvlText w:val=""/>
      <w:lvlJc w:val="left"/>
      <w:pPr>
        <w:ind w:left="360" w:hanging="360"/>
      </w:pPr>
      <w:rPr>
        <w:rFonts w:ascii="Wingdings" w:hAnsi="Wingdings" w:hint="default"/>
        <w:b w:val="0"/>
        <w:bCs w:val="0"/>
        <w:sz w:val="28"/>
        <w:szCs w:val="28"/>
        <w:u w:val="none"/>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5B25B3"/>
    <w:multiLevelType w:val="hybridMultilevel"/>
    <w:tmpl w:val="E70EA9EC"/>
    <w:lvl w:ilvl="0" w:tplc="9A2C210C">
      <w:start w:val="1"/>
      <w:numFmt w:val="bullet"/>
      <w:lvlText w:val=""/>
      <w:lvlJc w:val="left"/>
      <w:pPr>
        <w:tabs>
          <w:tab w:val="num" w:pos="454"/>
        </w:tabs>
        <w:ind w:left="454" w:right="454" w:hanging="454"/>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35842"/>
  </w:hdrShapeDefaults>
  <w:footnotePr>
    <w:footnote w:id="0"/>
    <w:footnote w:id="1"/>
  </w:footnotePr>
  <w:endnotePr>
    <w:endnote w:id="0"/>
    <w:endnote w:id="1"/>
  </w:endnotePr>
  <w:compat>
    <w:useFELayout/>
  </w:compat>
  <w:rsids>
    <w:rsidRoot w:val="0008599F"/>
    <w:rsid w:val="0002249D"/>
    <w:rsid w:val="00050230"/>
    <w:rsid w:val="0008599F"/>
    <w:rsid w:val="00130DB9"/>
    <w:rsid w:val="001C7D64"/>
    <w:rsid w:val="001D156D"/>
    <w:rsid w:val="001E2464"/>
    <w:rsid w:val="0029054D"/>
    <w:rsid w:val="002F5D27"/>
    <w:rsid w:val="00306C7F"/>
    <w:rsid w:val="00307DB9"/>
    <w:rsid w:val="00341144"/>
    <w:rsid w:val="003912AF"/>
    <w:rsid w:val="003A671D"/>
    <w:rsid w:val="003B7FBE"/>
    <w:rsid w:val="00406333"/>
    <w:rsid w:val="00437CBB"/>
    <w:rsid w:val="00437FCF"/>
    <w:rsid w:val="00497F36"/>
    <w:rsid w:val="00503B7B"/>
    <w:rsid w:val="00514E4C"/>
    <w:rsid w:val="00522013"/>
    <w:rsid w:val="005351CC"/>
    <w:rsid w:val="00560ADA"/>
    <w:rsid w:val="00566562"/>
    <w:rsid w:val="00567605"/>
    <w:rsid w:val="005B753A"/>
    <w:rsid w:val="005D0E55"/>
    <w:rsid w:val="005E344A"/>
    <w:rsid w:val="005F6C14"/>
    <w:rsid w:val="00610503"/>
    <w:rsid w:val="0063767F"/>
    <w:rsid w:val="006A41FC"/>
    <w:rsid w:val="006F2B95"/>
    <w:rsid w:val="00766426"/>
    <w:rsid w:val="0078322A"/>
    <w:rsid w:val="0078624A"/>
    <w:rsid w:val="007868EC"/>
    <w:rsid w:val="007A487E"/>
    <w:rsid w:val="007B615B"/>
    <w:rsid w:val="007C7820"/>
    <w:rsid w:val="007F0E64"/>
    <w:rsid w:val="007F1930"/>
    <w:rsid w:val="008261F5"/>
    <w:rsid w:val="00826AA9"/>
    <w:rsid w:val="00837DEA"/>
    <w:rsid w:val="00853478"/>
    <w:rsid w:val="00853B4D"/>
    <w:rsid w:val="00880E3F"/>
    <w:rsid w:val="008D013F"/>
    <w:rsid w:val="00903C6A"/>
    <w:rsid w:val="00905CE6"/>
    <w:rsid w:val="00910D9A"/>
    <w:rsid w:val="009209C4"/>
    <w:rsid w:val="0092635B"/>
    <w:rsid w:val="00957977"/>
    <w:rsid w:val="00984A6C"/>
    <w:rsid w:val="00996F13"/>
    <w:rsid w:val="009C3C10"/>
    <w:rsid w:val="00A35F9F"/>
    <w:rsid w:val="00A41356"/>
    <w:rsid w:val="00AA306F"/>
    <w:rsid w:val="00B93B5E"/>
    <w:rsid w:val="00C50312"/>
    <w:rsid w:val="00C9576D"/>
    <w:rsid w:val="00CA4403"/>
    <w:rsid w:val="00CD6923"/>
    <w:rsid w:val="00D1172E"/>
    <w:rsid w:val="00D134E5"/>
    <w:rsid w:val="00D2310B"/>
    <w:rsid w:val="00D572DB"/>
    <w:rsid w:val="00E009FA"/>
    <w:rsid w:val="00E36091"/>
    <w:rsid w:val="00E50698"/>
    <w:rsid w:val="00EB148C"/>
    <w:rsid w:val="00EC5B0A"/>
    <w:rsid w:val="00F64288"/>
    <w:rsid w:val="00FA57F2"/>
    <w:rsid w:val="00FA6859"/>
    <w:rsid w:val="00FE0AA9"/>
    <w:rsid w:val="00FE3D4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56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599F"/>
    <w:pPr>
      <w:bidi/>
      <w:spacing w:after="0" w:line="240" w:lineRule="auto"/>
    </w:pPr>
  </w:style>
  <w:style w:type="paragraph" w:styleId="a4">
    <w:name w:val="footnote text"/>
    <w:basedOn w:val="a"/>
    <w:link w:val="Char"/>
    <w:rsid w:val="0008599F"/>
    <w:pPr>
      <w:spacing w:after="0" w:line="240" w:lineRule="auto"/>
    </w:pPr>
    <w:rPr>
      <w:rFonts w:ascii="Times New Roman" w:eastAsia="Times New Roman" w:hAnsi="Times New Roman" w:cs="Simplified Arabic"/>
      <w:sz w:val="20"/>
      <w:szCs w:val="20"/>
      <w:lang w:bidi="ar-IQ"/>
    </w:rPr>
  </w:style>
  <w:style w:type="character" w:customStyle="1" w:styleId="Char">
    <w:name w:val="نص حاشية سفلية Char"/>
    <w:basedOn w:val="a0"/>
    <w:link w:val="a4"/>
    <w:rsid w:val="0008599F"/>
    <w:rPr>
      <w:rFonts w:ascii="Times New Roman" w:eastAsia="Times New Roman" w:hAnsi="Times New Roman" w:cs="Simplified Arabic"/>
      <w:sz w:val="20"/>
      <w:szCs w:val="20"/>
      <w:lang w:bidi="ar-IQ"/>
    </w:rPr>
  </w:style>
  <w:style w:type="character" w:styleId="a5">
    <w:name w:val="footnote reference"/>
    <w:basedOn w:val="a0"/>
    <w:rsid w:val="0008599F"/>
    <w:rPr>
      <w:vertAlign w:val="superscript"/>
    </w:rPr>
  </w:style>
  <w:style w:type="paragraph" w:styleId="a6">
    <w:name w:val="header"/>
    <w:basedOn w:val="a"/>
    <w:link w:val="Char0"/>
    <w:uiPriority w:val="99"/>
    <w:unhideWhenUsed/>
    <w:rsid w:val="0008599F"/>
    <w:pPr>
      <w:tabs>
        <w:tab w:val="center" w:pos="4513"/>
        <w:tab w:val="right" w:pos="9026"/>
      </w:tabs>
      <w:spacing w:after="0" w:line="240" w:lineRule="auto"/>
    </w:pPr>
  </w:style>
  <w:style w:type="character" w:customStyle="1" w:styleId="Char0">
    <w:name w:val="رأس صفحة Char"/>
    <w:basedOn w:val="a0"/>
    <w:link w:val="a6"/>
    <w:uiPriority w:val="99"/>
    <w:rsid w:val="0008599F"/>
  </w:style>
  <w:style w:type="paragraph" w:styleId="a7">
    <w:name w:val="footer"/>
    <w:basedOn w:val="a"/>
    <w:link w:val="Char1"/>
    <w:uiPriority w:val="99"/>
    <w:semiHidden/>
    <w:unhideWhenUsed/>
    <w:rsid w:val="0008599F"/>
    <w:pPr>
      <w:tabs>
        <w:tab w:val="center" w:pos="4513"/>
        <w:tab w:val="right" w:pos="9026"/>
      </w:tabs>
      <w:spacing w:after="0" w:line="240" w:lineRule="auto"/>
    </w:pPr>
  </w:style>
  <w:style w:type="character" w:customStyle="1" w:styleId="Char1">
    <w:name w:val="تذييل صفحة Char"/>
    <w:basedOn w:val="a0"/>
    <w:link w:val="a7"/>
    <w:uiPriority w:val="99"/>
    <w:semiHidden/>
    <w:rsid w:val="0008599F"/>
  </w:style>
  <w:style w:type="paragraph" w:styleId="a8">
    <w:name w:val="Body Text"/>
    <w:basedOn w:val="a"/>
    <w:link w:val="Char2"/>
    <w:semiHidden/>
    <w:rsid w:val="00880E3F"/>
    <w:pPr>
      <w:spacing w:after="0" w:line="240" w:lineRule="auto"/>
    </w:pPr>
    <w:rPr>
      <w:rFonts w:ascii="Arial" w:eastAsia="Times New Roman" w:hAnsi="Arial" w:cs="Arial"/>
      <w:shadow/>
      <w:color w:val="000000"/>
      <w:sz w:val="32"/>
      <w:szCs w:val="32"/>
      <w:lang w:eastAsia="ar-SA"/>
    </w:rPr>
  </w:style>
  <w:style w:type="character" w:customStyle="1" w:styleId="Char2">
    <w:name w:val="نص أساسي Char"/>
    <w:basedOn w:val="a0"/>
    <w:link w:val="a8"/>
    <w:semiHidden/>
    <w:rsid w:val="00880E3F"/>
    <w:rPr>
      <w:rFonts w:ascii="Arial" w:eastAsia="Times New Roman" w:hAnsi="Arial" w:cs="Arial"/>
      <w:shadow/>
      <w:color w:val="000000"/>
      <w:sz w:val="32"/>
      <w:szCs w:val="32"/>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3B255-C208-46BA-ADB6-10EA954D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2235</Words>
  <Characters>12745</Characters>
  <Application>Microsoft Office Word</Application>
  <DocSecurity>0</DocSecurity>
  <Lines>106</Lines>
  <Paragraphs>29</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14951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DR.Ahmed Saker</cp:lastModifiedBy>
  <cp:revision>24</cp:revision>
  <cp:lastPrinted>2013-03-12T21:50:00Z</cp:lastPrinted>
  <dcterms:created xsi:type="dcterms:W3CDTF">2013-03-09T12:14:00Z</dcterms:created>
  <dcterms:modified xsi:type="dcterms:W3CDTF">2013-07-26T13:45:00Z</dcterms:modified>
</cp:coreProperties>
</file>